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92BF" w14:textId="7059480F" w:rsidR="00A1366B" w:rsidRDefault="000D25CE" w:rsidP="00A1366B">
      <w:pPr>
        <w:jc w:val="center"/>
        <w:rPr>
          <w:rFonts w:cs="Arial"/>
        </w:rPr>
      </w:pPr>
      <w:r>
        <w:rPr>
          <w:rFonts w:cs="Arial"/>
          <w:noProof/>
        </w:rPr>
        <w:drawing>
          <wp:inline distT="0" distB="0" distL="0" distR="0" wp14:anchorId="4F982782" wp14:editId="1B30993E">
            <wp:extent cx="2514600" cy="898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mateForw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8" cy="916217"/>
                    </a:xfrm>
                    <a:prstGeom prst="rect">
                      <a:avLst/>
                    </a:prstGeom>
                  </pic:spPr>
                </pic:pic>
              </a:graphicData>
            </a:graphic>
          </wp:inline>
        </w:drawing>
      </w:r>
    </w:p>
    <w:p w14:paraId="3593AC75" w14:textId="77777777" w:rsidR="00066B02" w:rsidRPr="00C13D42" w:rsidRDefault="00066B02" w:rsidP="00066B02">
      <w:pPr>
        <w:jc w:val="center"/>
        <w:rPr>
          <w:rFonts w:cs="Arial"/>
          <w:b/>
        </w:rPr>
      </w:pPr>
    </w:p>
    <w:p w14:paraId="16A1E80E" w14:textId="7ECDBB34" w:rsidR="00557FBD" w:rsidRPr="009F4002" w:rsidRDefault="00AF4237" w:rsidP="00C13D42">
      <w:pPr>
        <w:spacing w:after="120"/>
        <w:jc w:val="center"/>
        <w:rPr>
          <w:rFonts w:cs="Arial"/>
          <w:b/>
          <w:sz w:val="32"/>
          <w:szCs w:val="32"/>
        </w:rPr>
      </w:pPr>
      <w:r w:rsidRPr="009F4002">
        <w:rPr>
          <w:rFonts w:cs="Arial"/>
          <w:b/>
          <w:sz w:val="32"/>
          <w:szCs w:val="32"/>
        </w:rPr>
        <w:t>Project Implementation Report</w:t>
      </w:r>
    </w:p>
    <w:p w14:paraId="70E3677C" w14:textId="0609974F" w:rsidR="000679A3" w:rsidRPr="00557FBD" w:rsidRDefault="005626DA" w:rsidP="0075391A">
      <w:pPr>
        <w:jc w:val="center"/>
        <w:rPr>
          <w:rFonts w:cs="Arial"/>
          <w:b/>
          <w:sz w:val="24"/>
          <w:szCs w:val="24"/>
        </w:rPr>
      </w:pPr>
      <w:r w:rsidRPr="00557FBD">
        <w:rPr>
          <w:rFonts w:cs="Arial"/>
          <w:b/>
          <w:sz w:val="24"/>
          <w:szCs w:val="24"/>
        </w:rPr>
        <w:t>Mature Forest Management</w:t>
      </w:r>
      <w:r w:rsidR="009E33DF" w:rsidRPr="00557FBD">
        <w:rPr>
          <w:rFonts w:cs="Arial"/>
          <w:b/>
          <w:sz w:val="24"/>
          <w:szCs w:val="24"/>
        </w:rPr>
        <w:t xml:space="preserve"> </w:t>
      </w:r>
      <w:r w:rsidR="000679A3" w:rsidRPr="00557FBD">
        <w:rPr>
          <w:rFonts w:cs="Arial"/>
          <w:b/>
          <w:sz w:val="24"/>
          <w:szCs w:val="24"/>
        </w:rPr>
        <w:t>Project</w:t>
      </w:r>
      <w:r w:rsidR="00AF4237" w:rsidRPr="00557FBD">
        <w:rPr>
          <w:rFonts w:cs="Arial"/>
          <w:b/>
          <w:sz w:val="24"/>
          <w:szCs w:val="24"/>
        </w:rPr>
        <w:t>s</w:t>
      </w:r>
    </w:p>
    <w:p w14:paraId="19E2A0DF" w14:textId="6C905BBA" w:rsidR="001F4903" w:rsidRDefault="001F4903" w:rsidP="00557FBD">
      <w:pPr>
        <w:jc w:val="both"/>
        <w:rPr>
          <w:rFonts w:cs="Arial"/>
          <w:b/>
          <w:i/>
        </w:rPr>
      </w:pPr>
    </w:p>
    <w:p w14:paraId="791BF237" w14:textId="77777777" w:rsidR="00F623B9" w:rsidRDefault="00F623B9" w:rsidP="00066B02">
      <w:pPr>
        <w:jc w:val="both"/>
        <w:rPr>
          <w:rFonts w:cs="Arial"/>
          <w:b/>
          <w:i/>
        </w:rPr>
      </w:pPr>
    </w:p>
    <w:p w14:paraId="7FC3BCEE" w14:textId="7B504C2A" w:rsidR="000679A3" w:rsidRDefault="000679A3" w:rsidP="00BB1C02">
      <w:pPr>
        <w:rPr>
          <w:rFonts w:cs="Arial"/>
          <w:i/>
        </w:rPr>
      </w:pPr>
      <w:r w:rsidRPr="00C366B4">
        <w:rPr>
          <w:rFonts w:cs="Arial"/>
          <w:b/>
          <w:i/>
        </w:rPr>
        <w:t>Instructions:</w:t>
      </w:r>
      <w:r w:rsidRPr="00C366B4">
        <w:rPr>
          <w:rFonts w:cs="Arial"/>
          <w:i/>
        </w:rPr>
        <w:t xml:space="preserve"> The </w:t>
      </w:r>
      <w:r w:rsidR="0017322E" w:rsidRPr="00C366B4">
        <w:rPr>
          <w:rFonts w:cs="Arial"/>
          <w:i/>
        </w:rPr>
        <w:t>Project Implementation Report</w:t>
      </w:r>
      <w:r w:rsidRPr="00C366B4">
        <w:rPr>
          <w:rFonts w:cs="Arial"/>
          <w:i/>
        </w:rPr>
        <w:t xml:space="preserve"> is a required doc</w:t>
      </w:r>
      <w:r w:rsidR="00732DBC" w:rsidRPr="00C366B4">
        <w:rPr>
          <w:rFonts w:cs="Arial"/>
          <w:i/>
        </w:rPr>
        <w:t>ument for project registration.</w:t>
      </w:r>
      <w:r w:rsidRPr="00C366B4">
        <w:rPr>
          <w:rFonts w:cs="Arial"/>
          <w:i/>
        </w:rPr>
        <w:t xml:space="preserve"> This document must be submitted as pa</w:t>
      </w:r>
      <w:r w:rsidR="00732DBC" w:rsidRPr="00C366B4">
        <w:rPr>
          <w:rFonts w:cs="Arial"/>
          <w:i/>
        </w:rPr>
        <w:t xml:space="preserve">rt of the </w:t>
      </w:r>
      <w:r w:rsidR="00262620" w:rsidRPr="00C366B4">
        <w:rPr>
          <w:rFonts w:cs="Arial"/>
          <w:i/>
        </w:rPr>
        <w:t xml:space="preserve">project </w:t>
      </w:r>
      <w:r w:rsidR="0005722F" w:rsidRPr="00C366B4">
        <w:rPr>
          <w:rFonts w:cs="Arial"/>
          <w:i/>
        </w:rPr>
        <w:t>confirmation</w:t>
      </w:r>
      <w:r w:rsidR="00732DBC" w:rsidRPr="00C366B4">
        <w:rPr>
          <w:rFonts w:cs="Arial"/>
          <w:i/>
        </w:rPr>
        <w:t>.</w:t>
      </w:r>
      <w:r w:rsidRPr="00C366B4">
        <w:rPr>
          <w:rFonts w:cs="Arial"/>
          <w:i/>
        </w:rPr>
        <w:t xml:space="preserve"> This template is only intended as </w:t>
      </w:r>
      <w:r w:rsidR="000C6134">
        <w:rPr>
          <w:rFonts w:cs="Arial"/>
          <w:i/>
        </w:rPr>
        <w:t xml:space="preserve">a </w:t>
      </w:r>
      <w:r w:rsidRPr="00C366B4">
        <w:rPr>
          <w:rFonts w:cs="Arial"/>
          <w:i/>
        </w:rPr>
        <w:t>guide and provides the minimum requir</w:t>
      </w:r>
      <w:r w:rsidR="00732DBC" w:rsidRPr="00C366B4">
        <w:rPr>
          <w:rFonts w:cs="Arial"/>
          <w:i/>
        </w:rPr>
        <w:t>ed information to be reported.</w:t>
      </w:r>
      <w:r w:rsidR="00121817" w:rsidRPr="00C366B4">
        <w:rPr>
          <w:rFonts w:cs="Arial"/>
          <w:i/>
        </w:rPr>
        <w:t xml:space="preserve"> This template is designed for use with </w:t>
      </w:r>
      <w:r w:rsidR="001962D6">
        <w:rPr>
          <w:rFonts w:cs="Arial"/>
          <w:i/>
        </w:rPr>
        <w:t>m</w:t>
      </w:r>
      <w:r w:rsidR="00786E79" w:rsidRPr="00C366B4">
        <w:rPr>
          <w:rFonts w:cs="Arial"/>
          <w:i/>
        </w:rPr>
        <w:t xml:space="preserve">ature </w:t>
      </w:r>
      <w:r w:rsidR="001962D6">
        <w:rPr>
          <w:rFonts w:cs="Arial"/>
          <w:i/>
        </w:rPr>
        <w:t>f</w:t>
      </w:r>
      <w:r w:rsidR="00786E79" w:rsidRPr="00C366B4">
        <w:rPr>
          <w:rFonts w:cs="Arial"/>
          <w:i/>
        </w:rPr>
        <w:t xml:space="preserve">orest </w:t>
      </w:r>
      <w:r w:rsidR="001962D6">
        <w:rPr>
          <w:rFonts w:cs="Arial"/>
          <w:i/>
        </w:rPr>
        <w:t>m</w:t>
      </w:r>
      <w:r w:rsidR="00786E79" w:rsidRPr="00C366B4">
        <w:rPr>
          <w:rFonts w:cs="Arial"/>
          <w:i/>
        </w:rPr>
        <w:t>anagement</w:t>
      </w:r>
      <w:r w:rsidR="00121817" w:rsidRPr="00C366B4">
        <w:rPr>
          <w:rFonts w:cs="Arial"/>
          <w:i/>
        </w:rPr>
        <w:t xml:space="preserve"> </w:t>
      </w:r>
      <w:r w:rsidR="001962D6">
        <w:rPr>
          <w:rFonts w:cs="Arial"/>
          <w:i/>
        </w:rPr>
        <w:t>p</w:t>
      </w:r>
      <w:r w:rsidR="00121817" w:rsidRPr="00C366B4">
        <w:rPr>
          <w:rFonts w:cs="Arial"/>
          <w:i/>
        </w:rPr>
        <w:t xml:space="preserve">rojects under </w:t>
      </w:r>
      <w:r w:rsidR="00B01459">
        <w:rPr>
          <w:rFonts w:cs="Arial"/>
          <w:i/>
        </w:rPr>
        <w:t>v</w:t>
      </w:r>
      <w:r w:rsidR="00121817" w:rsidRPr="00C366B4">
        <w:rPr>
          <w:rFonts w:cs="Arial"/>
          <w:i/>
        </w:rPr>
        <w:t xml:space="preserve">ersion </w:t>
      </w:r>
      <w:r w:rsidR="00786E79" w:rsidRPr="00C366B4">
        <w:rPr>
          <w:rFonts w:cs="Arial"/>
          <w:i/>
        </w:rPr>
        <w:t>1</w:t>
      </w:r>
      <w:r w:rsidR="006B6EDC" w:rsidRPr="00C366B4">
        <w:rPr>
          <w:rFonts w:cs="Arial"/>
          <w:i/>
        </w:rPr>
        <w:t>.0</w:t>
      </w:r>
      <w:r w:rsidR="00AD35F2" w:rsidRPr="00C366B4">
        <w:rPr>
          <w:rFonts w:cs="Arial"/>
          <w:i/>
        </w:rPr>
        <w:t xml:space="preserve"> </w:t>
      </w:r>
      <w:r w:rsidR="00121817" w:rsidRPr="00C366B4">
        <w:rPr>
          <w:rFonts w:cs="Arial"/>
          <w:i/>
        </w:rPr>
        <w:t xml:space="preserve">of the </w:t>
      </w:r>
      <w:r w:rsidR="00786E79" w:rsidRPr="00C366B4">
        <w:rPr>
          <w:rFonts w:cs="Arial"/>
          <w:i/>
        </w:rPr>
        <w:t>Mature Forest Management Forecast Methodology</w:t>
      </w:r>
      <w:r w:rsidR="00121817" w:rsidRPr="00C366B4">
        <w:rPr>
          <w:rFonts w:cs="Arial"/>
          <w:i/>
        </w:rPr>
        <w:t>.</w:t>
      </w:r>
      <w:r w:rsidR="00732DBC" w:rsidRPr="00C366B4">
        <w:rPr>
          <w:rFonts w:cs="Arial"/>
          <w:i/>
        </w:rPr>
        <w:t xml:space="preserve"> </w:t>
      </w:r>
      <w:r w:rsidRPr="00C366B4">
        <w:rPr>
          <w:rFonts w:cs="Arial"/>
          <w:i/>
        </w:rPr>
        <w:t xml:space="preserve">The </w:t>
      </w:r>
      <w:r w:rsidR="001962D6">
        <w:rPr>
          <w:rFonts w:cs="Arial"/>
          <w:i/>
        </w:rPr>
        <w:t>f</w:t>
      </w:r>
      <w:r w:rsidRPr="00C366B4">
        <w:rPr>
          <w:rFonts w:cs="Arial"/>
          <w:i/>
        </w:rPr>
        <w:t xml:space="preserve">orest </w:t>
      </w:r>
      <w:r w:rsidR="001962D6">
        <w:rPr>
          <w:rFonts w:cs="Arial"/>
          <w:i/>
        </w:rPr>
        <w:t>o</w:t>
      </w:r>
      <w:r w:rsidRPr="00C366B4">
        <w:rPr>
          <w:rFonts w:cs="Arial"/>
          <w:i/>
        </w:rPr>
        <w:t>wner has the option to i</w:t>
      </w:r>
      <w:r w:rsidR="00CA3723" w:rsidRPr="00C366B4">
        <w:rPr>
          <w:rFonts w:cs="Arial"/>
          <w:i/>
        </w:rPr>
        <w:t>nclude additional information at their discretion</w:t>
      </w:r>
      <w:r w:rsidR="00F0568D" w:rsidRPr="00C366B4">
        <w:rPr>
          <w:rFonts w:cs="Arial"/>
          <w:i/>
        </w:rPr>
        <w:t xml:space="preserve">. </w:t>
      </w:r>
      <w:r w:rsidR="00C366B4" w:rsidRPr="00C366B4">
        <w:rPr>
          <w:rFonts w:cs="Arial"/>
          <w:i/>
        </w:rPr>
        <w:t xml:space="preserve">The </w:t>
      </w:r>
      <w:r w:rsidR="00C54082">
        <w:rPr>
          <w:rFonts w:cs="Arial"/>
          <w:i/>
        </w:rPr>
        <w:t>MFM</w:t>
      </w:r>
      <w:r w:rsidR="00C366B4" w:rsidRPr="00C366B4">
        <w:rPr>
          <w:rFonts w:cs="Arial"/>
          <w:i/>
        </w:rPr>
        <w:t xml:space="preserve"> </w:t>
      </w:r>
      <w:r w:rsidR="00C54082">
        <w:rPr>
          <w:rFonts w:cs="Arial"/>
          <w:i/>
        </w:rPr>
        <w:t>C</w:t>
      </w:r>
      <w:r w:rsidR="00C366B4" w:rsidRPr="00C366B4">
        <w:rPr>
          <w:rFonts w:cs="Arial"/>
          <w:i/>
        </w:rPr>
        <w:t xml:space="preserve">alculation </w:t>
      </w:r>
      <w:r w:rsidR="00C54082">
        <w:rPr>
          <w:rFonts w:cs="Arial"/>
          <w:i/>
        </w:rPr>
        <w:t>W</w:t>
      </w:r>
      <w:r w:rsidR="00C366B4" w:rsidRPr="00C366B4">
        <w:rPr>
          <w:rFonts w:cs="Arial"/>
          <w:i/>
        </w:rPr>
        <w:t>orksheet must be submitted with this report.</w:t>
      </w:r>
    </w:p>
    <w:p w14:paraId="5846FD5B" w14:textId="40282DBA" w:rsidR="001F4903" w:rsidRDefault="001F4903" w:rsidP="00557FBD">
      <w:pPr>
        <w:jc w:val="both"/>
        <w:rPr>
          <w:rFonts w:cs="Arial"/>
          <w:i/>
        </w:rPr>
      </w:pPr>
    </w:p>
    <w:p w14:paraId="606F1B40" w14:textId="77777777" w:rsidR="00F623B9" w:rsidRPr="00747B62" w:rsidRDefault="00F623B9" w:rsidP="00066B02">
      <w:pPr>
        <w:jc w:val="both"/>
        <w:rPr>
          <w:rFonts w:cs="Arial"/>
          <w:i/>
        </w:rPr>
      </w:pPr>
    </w:p>
    <w:tbl>
      <w:tblPr>
        <w:tblW w:w="9714" w:type="dxa"/>
        <w:tblInd w:w="-10" w:type="dxa"/>
        <w:tblCellMar>
          <w:left w:w="0" w:type="dxa"/>
          <w:right w:w="0" w:type="dxa"/>
        </w:tblCellMar>
        <w:tblLook w:val="04A0" w:firstRow="1" w:lastRow="0" w:firstColumn="1" w:lastColumn="0" w:noHBand="0" w:noVBand="1"/>
      </w:tblPr>
      <w:tblGrid>
        <w:gridCol w:w="4590"/>
        <w:gridCol w:w="5124"/>
      </w:tblGrid>
      <w:tr w:rsidR="00546077" w:rsidRPr="00546077" w14:paraId="0592F05B" w14:textId="77777777" w:rsidTr="003733A8">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E3F87" w14:textId="692068B6" w:rsidR="00546077" w:rsidRPr="00546077" w:rsidRDefault="00546077" w:rsidP="002C42CA">
            <w:pPr>
              <w:autoSpaceDE w:val="0"/>
              <w:autoSpaceDN w:val="0"/>
              <w:spacing w:before="60" w:after="60"/>
              <w:rPr>
                <w:rFonts w:eastAsia="Times New Roman" w:cs="Times New Roman"/>
                <w:b/>
                <w:sz w:val="20"/>
                <w:szCs w:val="20"/>
              </w:rPr>
            </w:pPr>
            <w:r w:rsidRPr="00546077">
              <w:rPr>
                <w:rFonts w:eastAsia="Times New Roman" w:cs="Times New Roman"/>
                <w:b/>
                <w:sz w:val="20"/>
                <w:szCs w:val="20"/>
              </w:rPr>
              <w:t xml:space="preserve">Project Proponent Name </w:t>
            </w:r>
            <w:r w:rsidRPr="00546077">
              <w:rPr>
                <w:rFonts w:eastAsia="Times New Roman" w:cs="Arial"/>
                <w:b/>
                <w:sz w:val="20"/>
                <w:szCs w:val="20"/>
              </w:rPr>
              <w:t xml:space="preserve">(as it appears in </w:t>
            </w:r>
            <w:r w:rsidRPr="00546077">
              <w:rPr>
                <w:rFonts w:eastAsia="Times New Roman" w:cs="Arial"/>
                <w:b/>
                <w:color w:val="000000" w:themeColor="text1"/>
                <w:sz w:val="20"/>
                <w:szCs w:val="20"/>
              </w:rPr>
              <w:t xml:space="preserve">the Climate Forward </w:t>
            </w:r>
            <w:r w:rsidRPr="00546077">
              <w:rPr>
                <w:rFonts w:eastAsia="Times New Roman" w:cs="Arial"/>
                <w:b/>
                <w:sz w:val="20"/>
                <w:szCs w:val="20"/>
              </w:rPr>
              <w:t>software):</w:t>
            </w:r>
          </w:p>
        </w:tc>
        <w:sdt>
          <w:sdtPr>
            <w:rPr>
              <w:rFonts w:eastAsia="Times New Roman" w:cs="Times New Roman"/>
              <w:sz w:val="20"/>
              <w:szCs w:val="20"/>
            </w:rPr>
            <w:id w:val="-1034725226"/>
            <w:placeholder>
              <w:docPart w:val="41E231E84C7147BD96D3D82B47A2876A"/>
            </w:placeholder>
            <w:showingPlcHdr/>
          </w:sdtPr>
          <w:sdtEndPr/>
          <w:sdtContent>
            <w:tc>
              <w:tcPr>
                <w:tcW w:w="5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67CF93" w14:textId="37DD2859" w:rsidR="00546077" w:rsidRPr="00A455BE" w:rsidRDefault="00A455BE" w:rsidP="00A455BE">
                <w:pPr>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452CFFD6" w14:textId="77777777" w:rsidTr="003733A8">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1B7E24" w14:textId="77777777" w:rsidR="00546077" w:rsidRPr="00546077" w:rsidRDefault="00546077" w:rsidP="002C42CA">
            <w:pPr>
              <w:autoSpaceDE w:val="0"/>
              <w:autoSpaceDN w:val="0"/>
              <w:spacing w:before="60" w:after="60"/>
              <w:rPr>
                <w:rFonts w:eastAsia="Times New Roman" w:cs="Times New Roman"/>
                <w:b/>
                <w:sz w:val="20"/>
                <w:szCs w:val="20"/>
              </w:rPr>
            </w:pPr>
            <w:r w:rsidRPr="00546077">
              <w:rPr>
                <w:rFonts w:eastAsia="Times New Roman" w:cs="Times New Roman"/>
                <w:b/>
                <w:sz w:val="20"/>
                <w:szCs w:val="20"/>
              </w:rPr>
              <w:t>Climate Forward Project ID:</w:t>
            </w:r>
          </w:p>
        </w:tc>
        <w:sdt>
          <w:sdtPr>
            <w:rPr>
              <w:rFonts w:eastAsia="Times New Roman" w:cs="Times New Roman"/>
              <w:sz w:val="20"/>
              <w:szCs w:val="20"/>
            </w:rPr>
            <w:id w:val="869106395"/>
            <w:placeholder>
              <w:docPart w:val="B946CB9C3DAC4D18A7F56F01EAC9EFF8"/>
            </w:placeholder>
            <w:showingPlcHdr/>
          </w:sdtPr>
          <w:sdtEndPr/>
          <w:sdtContent>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315ED" w14:textId="31226FF5" w:rsidR="00546077" w:rsidRPr="00A455BE" w:rsidRDefault="00A455BE" w:rsidP="00066B02">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5E9D78B8" w14:textId="77777777" w:rsidTr="003733A8">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F8D4E" w14:textId="1B5E0EEC" w:rsidR="00546077" w:rsidRPr="00546077" w:rsidRDefault="00546077" w:rsidP="002C42CA">
            <w:pPr>
              <w:autoSpaceDE w:val="0"/>
              <w:autoSpaceDN w:val="0"/>
              <w:spacing w:before="60" w:after="60"/>
              <w:rPr>
                <w:rFonts w:eastAsia="Times New Roman" w:cs="Times New Roman"/>
                <w:b/>
                <w:sz w:val="20"/>
                <w:szCs w:val="20"/>
              </w:rPr>
            </w:pPr>
            <w:r w:rsidRPr="00546077">
              <w:rPr>
                <w:rFonts w:eastAsia="Times New Roman" w:cs="Times New Roman"/>
                <w:b/>
                <w:sz w:val="20"/>
                <w:szCs w:val="20"/>
              </w:rPr>
              <w:t xml:space="preserve">Project Name </w:t>
            </w:r>
            <w:r w:rsidRPr="00546077">
              <w:rPr>
                <w:rFonts w:eastAsia="Times New Roman" w:cs="Arial"/>
                <w:b/>
                <w:sz w:val="20"/>
                <w:szCs w:val="20"/>
              </w:rPr>
              <w:t xml:space="preserve">(as it appears in </w:t>
            </w:r>
            <w:r w:rsidRPr="00546077">
              <w:rPr>
                <w:rFonts w:eastAsia="Times New Roman" w:cs="Arial"/>
                <w:b/>
                <w:color w:val="000000" w:themeColor="text1"/>
                <w:sz w:val="20"/>
                <w:szCs w:val="20"/>
              </w:rPr>
              <w:t xml:space="preserve">the Climate Forward </w:t>
            </w:r>
            <w:r w:rsidRPr="00546077">
              <w:rPr>
                <w:rFonts w:eastAsia="Times New Roman" w:cs="Arial"/>
                <w:b/>
                <w:sz w:val="20"/>
                <w:szCs w:val="20"/>
              </w:rPr>
              <w:t>software):</w:t>
            </w:r>
          </w:p>
        </w:tc>
        <w:sdt>
          <w:sdtPr>
            <w:rPr>
              <w:rFonts w:eastAsia="Times New Roman" w:cs="Times New Roman"/>
              <w:sz w:val="20"/>
              <w:szCs w:val="20"/>
            </w:rPr>
            <w:id w:val="1537161700"/>
            <w:placeholder>
              <w:docPart w:val="85E62AD350D4448190E13ECA665B6D68"/>
            </w:placeholder>
            <w:showingPlcHdr/>
          </w:sdtPr>
          <w:sdtEndPr/>
          <w:sdtContent>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BCDDFF" w14:textId="115C8E10" w:rsidR="00546077" w:rsidRPr="00A455BE" w:rsidRDefault="00A455BE" w:rsidP="00066B02">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7403EF89" w14:textId="77777777" w:rsidTr="003733A8">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D1910" w14:textId="77777777" w:rsidR="00546077" w:rsidRPr="00546077" w:rsidRDefault="00546077" w:rsidP="002C42CA">
            <w:pPr>
              <w:autoSpaceDE w:val="0"/>
              <w:autoSpaceDN w:val="0"/>
              <w:spacing w:before="60" w:after="60"/>
              <w:rPr>
                <w:rFonts w:eastAsia="Times New Roman" w:cs="Times New Roman"/>
                <w:b/>
                <w:sz w:val="20"/>
                <w:szCs w:val="20"/>
              </w:rPr>
            </w:pPr>
            <w:r w:rsidRPr="00546077">
              <w:rPr>
                <w:rFonts w:eastAsia="Times New Roman" w:cs="Arial"/>
                <w:b/>
                <w:sz w:val="20"/>
                <w:szCs w:val="20"/>
              </w:rPr>
              <w:t>Report Completed By (name, organization):</w:t>
            </w:r>
          </w:p>
        </w:tc>
        <w:sdt>
          <w:sdtPr>
            <w:rPr>
              <w:rFonts w:eastAsia="Times New Roman" w:cs="Times New Roman"/>
              <w:sz w:val="20"/>
              <w:szCs w:val="20"/>
            </w:rPr>
            <w:id w:val="-689917794"/>
            <w:placeholder>
              <w:docPart w:val="9834188F77C149F3A0F590EE5B711956"/>
            </w:placeholder>
            <w:showingPlcHdr/>
          </w:sdtPr>
          <w:sdtEndPr/>
          <w:sdtContent>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75C13" w14:textId="049A757C" w:rsidR="00546077" w:rsidRPr="00A455BE" w:rsidRDefault="00A455BE" w:rsidP="00066B02">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7312E591" w14:textId="77777777" w:rsidTr="003733A8">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09422B" w14:textId="1FA7B4C5" w:rsidR="00546077" w:rsidRPr="00546077" w:rsidRDefault="00546077" w:rsidP="002C42CA">
            <w:pPr>
              <w:autoSpaceDE w:val="0"/>
              <w:autoSpaceDN w:val="0"/>
              <w:spacing w:before="60" w:after="60"/>
              <w:rPr>
                <w:rFonts w:eastAsia="Times New Roman" w:cs="Times New Roman"/>
                <w:b/>
                <w:sz w:val="20"/>
                <w:szCs w:val="20"/>
              </w:rPr>
            </w:pPr>
            <w:r w:rsidRPr="00546077">
              <w:rPr>
                <w:rFonts w:eastAsia="Times New Roman" w:cs="Times New Roman"/>
                <w:b/>
                <w:sz w:val="20"/>
                <w:szCs w:val="20"/>
              </w:rPr>
              <w:t>Version Number of Report</w:t>
            </w:r>
            <w:r w:rsidR="00BE6019">
              <w:rPr>
                <w:rFonts w:eastAsia="Times New Roman" w:cs="Times New Roman"/>
                <w:b/>
                <w:bCs/>
                <w:sz w:val="20"/>
                <w:szCs w:val="20"/>
              </w:rPr>
              <w:t>:</w:t>
            </w:r>
          </w:p>
        </w:tc>
        <w:sdt>
          <w:sdtPr>
            <w:rPr>
              <w:rFonts w:eastAsia="Times New Roman" w:cs="Times New Roman"/>
              <w:sz w:val="20"/>
              <w:szCs w:val="20"/>
            </w:rPr>
            <w:id w:val="2102753122"/>
            <w:placeholder>
              <w:docPart w:val="5EC6EB50127D45DA9163A36254B5F3B1"/>
            </w:placeholder>
            <w:showingPlcHdr/>
          </w:sdtPr>
          <w:sdtEndPr/>
          <w:sdtContent>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C5EF0" w14:textId="298F0CDD" w:rsidR="00546077" w:rsidRPr="00A455BE" w:rsidRDefault="00A455BE" w:rsidP="00066B02">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54DC675D" w14:textId="77777777" w:rsidTr="003733A8">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FDD759" w14:textId="343082A2" w:rsidR="00546077" w:rsidRPr="00546077" w:rsidRDefault="00546077" w:rsidP="002C42CA">
            <w:pPr>
              <w:autoSpaceDE w:val="0"/>
              <w:autoSpaceDN w:val="0"/>
              <w:spacing w:before="60" w:after="60"/>
              <w:rPr>
                <w:rFonts w:eastAsia="Times New Roman" w:cs="Times New Roman"/>
                <w:b/>
                <w:sz w:val="20"/>
                <w:szCs w:val="20"/>
              </w:rPr>
            </w:pPr>
            <w:r w:rsidRPr="00546077">
              <w:rPr>
                <w:rFonts w:eastAsia="Times New Roman" w:cs="Times New Roman"/>
                <w:b/>
                <w:sz w:val="20"/>
                <w:szCs w:val="20"/>
              </w:rPr>
              <w:t>Date of Completion of Report (MM/DD/</w:t>
            </w:r>
            <w:r w:rsidR="00BE6019">
              <w:rPr>
                <w:rFonts w:eastAsia="Times New Roman" w:cs="Times New Roman"/>
                <w:b/>
                <w:bCs/>
                <w:sz w:val="20"/>
                <w:szCs w:val="20"/>
              </w:rPr>
              <w:t>YYYY</w:t>
            </w:r>
            <w:r w:rsidRPr="00546077">
              <w:rPr>
                <w:rFonts w:eastAsia="Times New Roman" w:cs="Times New Roman"/>
                <w:b/>
                <w:bCs/>
                <w:sz w:val="20"/>
                <w:szCs w:val="20"/>
              </w:rPr>
              <w:t>)</w:t>
            </w:r>
            <w:r w:rsidR="00BE6019">
              <w:rPr>
                <w:rFonts w:eastAsia="Times New Roman" w:cs="Times New Roman"/>
                <w:b/>
                <w:bCs/>
                <w:sz w:val="20"/>
                <w:szCs w:val="20"/>
              </w:rPr>
              <w:t>:</w:t>
            </w:r>
          </w:p>
        </w:tc>
        <w:sdt>
          <w:sdtPr>
            <w:rPr>
              <w:rFonts w:eastAsia="Times New Roman" w:cs="Times New Roman"/>
              <w:sz w:val="20"/>
              <w:szCs w:val="20"/>
            </w:rPr>
            <w:id w:val="-1929489269"/>
            <w:placeholder>
              <w:docPart w:val="E8C9B6F1A6CF421C814C7C2245802864"/>
            </w:placeholder>
            <w:showingPlcHdr/>
          </w:sdtPr>
          <w:sdtEndPr/>
          <w:sdtContent>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B4BEC" w14:textId="57E962F5" w:rsidR="00546077" w:rsidRPr="00A455BE" w:rsidRDefault="00A455BE" w:rsidP="00066B02">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3CC3CB4F" w14:textId="77777777" w:rsidTr="003733A8">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63154" w14:textId="58C75FFF" w:rsidR="00546077" w:rsidRPr="00546077" w:rsidRDefault="00546077" w:rsidP="00584B79">
            <w:pPr>
              <w:autoSpaceDE w:val="0"/>
              <w:autoSpaceDN w:val="0"/>
              <w:spacing w:before="60" w:after="60"/>
              <w:rPr>
                <w:rFonts w:eastAsia="Times New Roman" w:cs="Times New Roman"/>
                <w:b/>
                <w:sz w:val="20"/>
                <w:szCs w:val="20"/>
              </w:rPr>
            </w:pPr>
            <w:r w:rsidRPr="00546077">
              <w:rPr>
                <w:rFonts w:eastAsia="Times New Roman" w:cs="Times New Roman"/>
                <w:b/>
                <w:sz w:val="20"/>
                <w:szCs w:val="20"/>
              </w:rPr>
              <w:t>Forecast Methodology</w:t>
            </w:r>
            <w:r w:rsidR="00584B79">
              <w:rPr>
                <w:rFonts w:eastAsia="Times New Roman" w:cs="Times New Roman"/>
                <w:b/>
                <w:bCs/>
                <w:sz w:val="20"/>
                <w:szCs w:val="20"/>
              </w:rPr>
              <w:t>:</w:t>
            </w:r>
          </w:p>
        </w:tc>
        <w:tc>
          <w:tcPr>
            <w:tcW w:w="5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F357D" w14:textId="708FA83D" w:rsidR="00546077" w:rsidRPr="00A455BE" w:rsidRDefault="00584B79" w:rsidP="00765596">
            <w:pPr>
              <w:autoSpaceDE w:val="0"/>
              <w:autoSpaceDN w:val="0"/>
              <w:spacing w:before="60" w:after="60"/>
              <w:ind w:left="346" w:hanging="346"/>
              <w:rPr>
                <w:rFonts w:eastAsia="Times New Roman" w:cs="Times New Roman"/>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641102">
              <w:rPr>
                <w:sz w:val="20"/>
                <w:szCs w:val="20"/>
              </w:rPr>
            </w:r>
            <w:r w:rsidR="00641102">
              <w:rPr>
                <w:sz w:val="20"/>
                <w:szCs w:val="20"/>
              </w:rPr>
              <w:fldChar w:fldCharType="separate"/>
            </w:r>
            <w:r>
              <w:rPr>
                <w:sz w:val="20"/>
                <w:szCs w:val="20"/>
              </w:rPr>
              <w:fldChar w:fldCharType="end"/>
            </w:r>
            <w:bookmarkEnd w:id="0"/>
            <w:r>
              <w:rPr>
                <w:sz w:val="20"/>
                <w:szCs w:val="20"/>
              </w:rPr>
              <w:t xml:space="preserve">  Mature Forest Management Forecast Methodology v1.0</w:t>
            </w:r>
          </w:p>
        </w:tc>
      </w:tr>
      <w:tr w:rsidR="00546077" w:rsidRPr="00546077" w14:paraId="3A9CAD3F" w14:textId="77777777" w:rsidTr="003733A8">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5B79CE" w14:textId="6F07204C" w:rsidR="00546077" w:rsidRPr="00546077" w:rsidRDefault="00546077" w:rsidP="00584B79">
            <w:pPr>
              <w:autoSpaceDE w:val="0"/>
              <w:autoSpaceDN w:val="0"/>
              <w:spacing w:before="60" w:after="60"/>
              <w:rPr>
                <w:rFonts w:eastAsia="Times New Roman" w:cs="Times New Roman"/>
                <w:b/>
                <w:sz w:val="20"/>
                <w:szCs w:val="20"/>
              </w:rPr>
            </w:pPr>
            <w:r w:rsidRPr="00546077">
              <w:rPr>
                <w:rFonts w:eastAsia="Times New Roman" w:cs="Times New Roman"/>
                <w:b/>
                <w:sz w:val="20"/>
                <w:szCs w:val="20"/>
              </w:rPr>
              <w:t xml:space="preserve">Crediting Period </w:t>
            </w:r>
            <w:r w:rsidR="00584B79">
              <w:rPr>
                <w:rFonts w:eastAsia="Times New Roman" w:cs="Times New Roman"/>
                <w:b/>
                <w:bCs/>
                <w:sz w:val="20"/>
                <w:szCs w:val="20"/>
              </w:rPr>
              <w:t>S</w:t>
            </w:r>
            <w:r w:rsidR="00584B79" w:rsidRPr="00546077">
              <w:rPr>
                <w:rFonts w:eastAsia="Times New Roman" w:cs="Times New Roman"/>
                <w:b/>
                <w:bCs/>
                <w:sz w:val="20"/>
                <w:szCs w:val="20"/>
              </w:rPr>
              <w:t>tart</w:t>
            </w:r>
            <w:r w:rsidRPr="00546077">
              <w:rPr>
                <w:rFonts w:eastAsia="Times New Roman" w:cs="Times New Roman"/>
                <w:b/>
                <w:sz w:val="20"/>
                <w:szCs w:val="20"/>
              </w:rPr>
              <w:t xml:space="preserve"> and </w:t>
            </w:r>
            <w:r w:rsidR="00584B79">
              <w:rPr>
                <w:rFonts w:eastAsia="Times New Roman" w:cs="Times New Roman"/>
                <w:b/>
                <w:bCs/>
                <w:sz w:val="20"/>
                <w:szCs w:val="20"/>
              </w:rPr>
              <w:t>E</w:t>
            </w:r>
            <w:r w:rsidR="00584B79" w:rsidRPr="00546077">
              <w:rPr>
                <w:rFonts w:eastAsia="Times New Roman" w:cs="Times New Roman"/>
                <w:b/>
                <w:bCs/>
                <w:sz w:val="20"/>
                <w:szCs w:val="20"/>
              </w:rPr>
              <w:t xml:space="preserve">nd </w:t>
            </w:r>
            <w:r w:rsidR="00584B79">
              <w:rPr>
                <w:rFonts w:eastAsia="Times New Roman" w:cs="Times New Roman"/>
                <w:b/>
                <w:bCs/>
                <w:sz w:val="20"/>
                <w:szCs w:val="20"/>
              </w:rPr>
              <w:t>D</w:t>
            </w:r>
            <w:r w:rsidR="00584B79" w:rsidRPr="00546077">
              <w:rPr>
                <w:rFonts w:eastAsia="Times New Roman" w:cs="Times New Roman"/>
                <w:b/>
                <w:bCs/>
                <w:sz w:val="20"/>
                <w:szCs w:val="20"/>
              </w:rPr>
              <w:t>ates</w:t>
            </w:r>
            <w:r w:rsidRPr="00546077">
              <w:rPr>
                <w:rFonts w:eastAsia="Times New Roman" w:cs="Times New Roman"/>
                <w:b/>
                <w:sz w:val="20"/>
                <w:szCs w:val="20"/>
              </w:rPr>
              <w:t xml:space="preserve"> (MM/DD/YYYY – MM/DD/YYYY</w:t>
            </w:r>
            <w:r w:rsidR="00584B79" w:rsidRPr="00546077">
              <w:rPr>
                <w:rFonts w:eastAsia="Times New Roman" w:cs="Times New Roman"/>
                <w:b/>
                <w:bCs/>
                <w:sz w:val="20"/>
                <w:szCs w:val="20"/>
              </w:rPr>
              <w:t>)</w:t>
            </w:r>
            <w:r w:rsidR="00584B79">
              <w:rPr>
                <w:rFonts w:eastAsia="Times New Roman" w:cs="Times New Roman"/>
                <w:b/>
                <w:bCs/>
                <w:sz w:val="20"/>
                <w:szCs w:val="20"/>
              </w:rPr>
              <w:t>:</w:t>
            </w:r>
          </w:p>
        </w:tc>
        <w:sdt>
          <w:sdtPr>
            <w:rPr>
              <w:rFonts w:eastAsia="Times New Roman" w:cs="Times New Roman"/>
              <w:sz w:val="20"/>
              <w:szCs w:val="20"/>
            </w:rPr>
            <w:id w:val="1336185313"/>
            <w:placeholder>
              <w:docPart w:val="6D520EE1195D4689AE175576175E9E9F"/>
            </w:placeholder>
            <w:showingPlcHdr/>
          </w:sdtPr>
          <w:sdtEndPr/>
          <w:sdtContent>
            <w:tc>
              <w:tcPr>
                <w:tcW w:w="5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5CA116" w14:textId="5F4D71EF" w:rsidR="00546077" w:rsidRPr="00A455BE" w:rsidRDefault="00584B79" w:rsidP="00584B79">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r w:rsidR="00546077" w:rsidRPr="00546077" w14:paraId="56715DF2" w14:textId="77777777" w:rsidTr="003733A8">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F2514" w14:textId="45122FBE" w:rsidR="00546077" w:rsidRPr="00546077" w:rsidRDefault="00584B79" w:rsidP="00584B79">
            <w:pPr>
              <w:autoSpaceDE w:val="0"/>
              <w:autoSpaceDN w:val="0"/>
              <w:spacing w:before="60" w:after="60"/>
              <w:rPr>
                <w:rFonts w:eastAsia="Times New Roman" w:cs="Times New Roman"/>
                <w:b/>
                <w:sz w:val="20"/>
                <w:szCs w:val="20"/>
              </w:rPr>
            </w:pPr>
            <w:r w:rsidRPr="00546077">
              <w:rPr>
                <w:rFonts w:eastAsia="Times New Roman" w:cs="Arial"/>
                <w:b/>
                <w:sz w:val="20"/>
                <w:szCs w:val="20"/>
              </w:rPr>
              <w:t xml:space="preserve">Total </w:t>
            </w:r>
            <w:r>
              <w:rPr>
                <w:rFonts w:eastAsia="Times New Roman" w:cs="Arial"/>
                <w:b/>
                <w:sz w:val="20"/>
                <w:szCs w:val="20"/>
              </w:rPr>
              <w:t>A</w:t>
            </w:r>
            <w:r w:rsidRPr="00546077">
              <w:rPr>
                <w:rFonts w:eastAsia="Times New Roman" w:cs="Arial"/>
                <w:b/>
                <w:sz w:val="20"/>
                <w:szCs w:val="20"/>
              </w:rPr>
              <w:t xml:space="preserve">mount of </w:t>
            </w:r>
            <w:r>
              <w:rPr>
                <w:rFonts w:eastAsia="Times New Roman" w:cs="Arial"/>
                <w:b/>
                <w:sz w:val="20"/>
                <w:szCs w:val="20"/>
              </w:rPr>
              <w:t>F</w:t>
            </w:r>
            <w:r w:rsidRPr="00546077">
              <w:rPr>
                <w:rFonts w:eastAsia="Times New Roman" w:cs="Arial"/>
                <w:b/>
                <w:sz w:val="20"/>
                <w:szCs w:val="20"/>
              </w:rPr>
              <w:t xml:space="preserve">orecasted GHG </w:t>
            </w:r>
            <w:r>
              <w:rPr>
                <w:rFonts w:eastAsia="Times New Roman" w:cs="Arial"/>
                <w:b/>
                <w:sz w:val="20"/>
                <w:szCs w:val="20"/>
              </w:rPr>
              <w:t>E</w:t>
            </w:r>
            <w:r w:rsidRPr="00546077">
              <w:rPr>
                <w:rFonts w:eastAsia="Times New Roman" w:cs="Arial"/>
                <w:b/>
                <w:sz w:val="20"/>
                <w:szCs w:val="20"/>
              </w:rPr>
              <w:t xml:space="preserve">mission </w:t>
            </w:r>
            <w:r>
              <w:rPr>
                <w:rFonts w:eastAsia="Times New Roman" w:cs="Arial"/>
                <w:b/>
                <w:sz w:val="20"/>
                <w:szCs w:val="20"/>
              </w:rPr>
              <w:t>R</w:t>
            </w:r>
            <w:r w:rsidRPr="00546077">
              <w:rPr>
                <w:rFonts w:eastAsia="Times New Roman" w:cs="Arial"/>
                <w:b/>
                <w:sz w:val="20"/>
                <w:szCs w:val="20"/>
              </w:rPr>
              <w:t xml:space="preserve">eductions </w:t>
            </w:r>
            <w:r>
              <w:rPr>
                <w:rFonts w:eastAsia="Times New Roman" w:cs="Arial"/>
                <w:b/>
                <w:sz w:val="20"/>
                <w:szCs w:val="20"/>
              </w:rPr>
              <w:t>C</w:t>
            </w:r>
            <w:r w:rsidRPr="00546077">
              <w:rPr>
                <w:rFonts w:eastAsia="Times New Roman" w:cs="Arial"/>
                <w:b/>
                <w:sz w:val="20"/>
                <w:szCs w:val="20"/>
              </w:rPr>
              <w:t xml:space="preserve">overed in this </w:t>
            </w:r>
            <w:r>
              <w:rPr>
                <w:rFonts w:eastAsia="Times New Roman" w:cs="Arial"/>
                <w:b/>
                <w:sz w:val="20"/>
                <w:szCs w:val="20"/>
              </w:rPr>
              <w:t>I</w:t>
            </w:r>
            <w:r w:rsidRPr="00546077">
              <w:rPr>
                <w:rFonts w:eastAsia="Times New Roman" w:cs="Arial"/>
                <w:b/>
                <w:sz w:val="20"/>
                <w:szCs w:val="20"/>
              </w:rPr>
              <w:t xml:space="preserve">mplementation </w:t>
            </w:r>
            <w:r>
              <w:rPr>
                <w:rFonts w:eastAsia="Times New Roman" w:cs="Arial"/>
                <w:b/>
                <w:sz w:val="20"/>
                <w:szCs w:val="20"/>
              </w:rPr>
              <w:t>R</w:t>
            </w:r>
            <w:r w:rsidRPr="00546077">
              <w:rPr>
                <w:rFonts w:eastAsia="Times New Roman" w:cs="Arial"/>
                <w:b/>
                <w:sz w:val="20"/>
                <w:szCs w:val="20"/>
              </w:rPr>
              <w:t>eport</w:t>
            </w:r>
            <w:r>
              <w:rPr>
                <w:rFonts w:eastAsia="Times New Roman" w:cs="Arial"/>
                <w:b/>
                <w:sz w:val="20"/>
                <w:szCs w:val="20"/>
              </w:rPr>
              <w:t>:</w:t>
            </w:r>
          </w:p>
        </w:tc>
        <w:sdt>
          <w:sdtPr>
            <w:rPr>
              <w:rFonts w:eastAsia="Times New Roman" w:cs="Times New Roman"/>
              <w:sz w:val="20"/>
              <w:szCs w:val="20"/>
            </w:rPr>
            <w:id w:val="1052573436"/>
            <w:placeholder>
              <w:docPart w:val="86C3D7280E924FC6BE1699DD65199523"/>
            </w:placeholder>
            <w:showingPlcHdr/>
          </w:sdtPr>
          <w:sdtEndPr/>
          <w:sdtContent>
            <w:tc>
              <w:tcPr>
                <w:tcW w:w="5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E25EB" w14:textId="3EC81E1E" w:rsidR="00546077" w:rsidRPr="00A455BE" w:rsidRDefault="00584B79" w:rsidP="00584B79">
                <w:pPr>
                  <w:autoSpaceDE w:val="0"/>
                  <w:autoSpaceDN w:val="0"/>
                  <w:rPr>
                    <w:rFonts w:eastAsia="Times New Roman" w:cs="Times New Roman"/>
                    <w:sz w:val="20"/>
                    <w:szCs w:val="20"/>
                  </w:rPr>
                </w:pPr>
                <w:r w:rsidRPr="00A455BE">
                  <w:rPr>
                    <w:rStyle w:val="PlaceholderText"/>
                    <w:sz w:val="20"/>
                    <w:szCs w:val="20"/>
                  </w:rPr>
                  <w:t>Click or tap here to enter text.</w:t>
                </w:r>
              </w:p>
            </w:tc>
          </w:sdtContent>
        </w:sdt>
      </w:tr>
    </w:tbl>
    <w:p w14:paraId="118D28F3" w14:textId="77777777" w:rsidR="00EB61F5" w:rsidRDefault="00EB61F5" w:rsidP="00066B02">
      <w:pPr>
        <w:autoSpaceDE w:val="0"/>
        <w:autoSpaceDN w:val="0"/>
        <w:adjustRightInd w:val="0"/>
        <w:rPr>
          <w:rFonts w:eastAsia="Times New Roman" w:cs="Arial"/>
          <w:b/>
          <w:u w:val="single"/>
        </w:rPr>
      </w:pPr>
    </w:p>
    <w:p w14:paraId="3FC72C63" w14:textId="77777777" w:rsidR="00814DF7" w:rsidRDefault="00814DF7" w:rsidP="00066B02">
      <w:pPr>
        <w:autoSpaceDE w:val="0"/>
        <w:autoSpaceDN w:val="0"/>
        <w:adjustRightInd w:val="0"/>
        <w:rPr>
          <w:rFonts w:cs="Arial"/>
          <w:b/>
        </w:rPr>
      </w:pPr>
    </w:p>
    <w:p w14:paraId="57838113" w14:textId="77777777" w:rsidR="00814DF7" w:rsidRDefault="00814DF7" w:rsidP="00066B02">
      <w:pPr>
        <w:autoSpaceDE w:val="0"/>
        <w:autoSpaceDN w:val="0"/>
        <w:adjustRightInd w:val="0"/>
        <w:rPr>
          <w:rFonts w:cs="Arial"/>
          <w:b/>
        </w:rPr>
        <w:sectPr w:rsidR="00814DF7" w:rsidSect="000679A3">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15D6C565" w14:textId="575126E8" w:rsidR="000679A3" w:rsidRPr="008E0C1B" w:rsidRDefault="000679A3" w:rsidP="00066B02">
      <w:pPr>
        <w:autoSpaceDE w:val="0"/>
        <w:autoSpaceDN w:val="0"/>
        <w:adjustRightInd w:val="0"/>
        <w:rPr>
          <w:rFonts w:eastAsia="Times New Roman" w:cs="Arial"/>
          <w:b/>
          <w:u w:val="single"/>
        </w:rPr>
      </w:pPr>
    </w:p>
    <w:bookmarkStart w:id="1" w:name="_Toc57634680" w:displacedByCustomXml="next"/>
    <w:sdt>
      <w:sdtPr>
        <w:rPr>
          <w:rFonts w:asciiTheme="minorHAnsi" w:eastAsiaTheme="minorEastAsia" w:hAnsiTheme="minorHAnsi" w:cstheme="minorBidi"/>
          <w:b w:val="0"/>
          <w:bCs w:val="0"/>
          <w:sz w:val="22"/>
          <w:szCs w:val="22"/>
        </w:rPr>
        <w:id w:val="-514224719"/>
        <w:docPartObj>
          <w:docPartGallery w:val="Table of Contents"/>
          <w:docPartUnique/>
        </w:docPartObj>
      </w:sdtPr>
      <w:sdtEndPr>
        <w:rPr>
          <w:rFonts w:ascii="Arial" w:hAnsi="Arial"/>
          <w:noProof/>
        </w:rPr>
      </w:sdtEndPr>
      <w:sdtContent>
        <w:p w14:paraId="6B5F83CA" w14:textId="77777777" w:rsidR="00D4531F" w:rsidRPr="00747B62" w:rsidRDefault="00D4531F" w:rsidP="00700405">
          <w:pPr>
            <w:pStyle w:val="Heading1"/>
            <w:numPr>
              <w:ilvl w:val="0"/>
              <w:numId w:val="0"/>
            </w:numPr>
          </w:pPr>
          <w:r w:rsidRPr="00747B62">
            <w:t>Contents</w:t>
          </w:r>
          <w:bookmarkEnd w:id="1"/>
        </w:p>
        <w:p w14:paraId="5A9086D9" w14:textId="35141631" w:rsidR="000C0F75" w:rsidRDefault="000C0F75">
          <w:pPr>
            <w:pStyle w:val="TOC1"/>
            <w:tabs>
              <w:tab w:val="right" w:leader="dot" w:pos="9350"/>
            </w:tabs>
            <w:rPr>
              <w:rFonts w:asciiTheme="minorHAnsi" w:hAnsiTheme="minorHAnsi"/>
              <w:noProof/>
            </w:rPr>
          </w:pPr>
          <w:r>
            <w:rPr>
              <w:rFonts w:cs="Arial"/>
            </w:rPr>
            <w:fldChar w:fldCharType="begin"/>
          </w:r>
          <w:r>
            <w:rPr>
              <w:rFonts w:cs="Arial"/>
            </w:rPr>
            <w:instrText xml:space="preserve"> TOC \o "1-3" \h \z \u </w:instrText>
          </w:r>
          <w:r>
            <w:rPr>
              <w:rFonts w:cs="Arial"/>
            </w:rPr>
            <w:fldChar w:fldCharType="separate"/>
          </w:r>
          <w:hyperlink w:anchor="_Toc57634680" w:history="1">
            <w:r w:rsidRPr="006C5E49">
              <w:rPr>
                <w:rStyle w:val="Hyperlink"/>
                <w:noProof/>
              </w:rPr>
              <w:t>Contents</w:t>
            </w:r>
            <w:r>
              <w:rPr>
                <w:noProof/>
                <w:webHidden/>
              </w:rPr>
              <w:tab/>
            </w:r>
            <w:r>
              <w:rPr>
                <w:noProof/>
                <w:webHidden/>
              </w:rPr>
              <w:fldChar w:fldCharType="begin"/>
            </w:r>
            <w:r>
              <w:rPr>
                <w:noProof/>
                <w:webHidden/>
              </w:rPr>
              <w:instrText xml:space="preserve"> PAGEREF _Toc57634680 \h </w:instrText>
            </w:r>
            <w:r>
              <w:rPr>
                <w:noProof/>
                <w:webHidden/>
              </w:rPr>
            </w:r>
            <w:r>
              <w:rPr>
                <w:noProof/>
                <w:webHidden/>
              </w:rPr>
              <w:fldChar w:fldCharType="separate"/>
            </w:r>
            <w:r>
              <w:rPr>
                <w:noProof/>
                <w:webHidden/>
              </w:rPr>
              <w:t>2</w:t>
            </w:r>
            <w:r>
              <w:rPr>
                <w:noProof/>
                <w:webHidden/>
              </w:rPr>
              <w:fldChar w:fldCharType="end"/>
            </w:r>
          </w:hyperlink>
        </w:p>
        <w:p w14:paraId="759217AF" w14:textId="40300337" w:rsidR="000C0F75" w:rsidRDefault="000C0F75">
          <w:pPr>
            <w:pStyle w:val="TOC1"/>
            <w:tabs>
              <w:tab w:val="left" w:pos="440"/>
              <w:tab w:val="right" w:leader="dot" w:pos="9350"/>
            </w:tabs>
            <w:rPr>
              <w:rFonts w:asciiTheme="minorHAnsi" w:hAnsiTheme="minorHAnsi"/>
              <w:noProof/>
            </w:rPr>
          </w:pPr>
          <w:hyperlink w:anchor="_Toc57634681" w:history="1">
            <w:r w:rsidRPr="006C5E49">
              <w:rPr>
                <w:rStyle w:val="Hyperlink"/>
                <w:noProof/>
              </w:rPr>
              <w:t>1.</w:t>
            </w:r>
            <w:r>
              <w:rPr>
                <w:rFonts w:asciiTheme="minorHAnsi" w:hAnsiTheme="minorHAnsi"/>
                <w:noProof/>
              </w:rPr>
              <w:tab/>
            </w:r>
            <w:r w:rsidRPr="006C5E49">
              <w:rPr>
                <w:rStyle w:val="Hyperlink"/>
                <w:noProof/>
              </w:rPr>
              <w:t>Introduction</w:t>
            </w:r>
            <w:r>
              <w:rPr>
                <w:noProof/>
                <w:webHidden/>
              </w:rPr>
              <w:tab/>
            </w:r>
            <w:r>
              <w:rPr>
                <w:noProof/>
                <w:webHidden/>
              </w:rPr>
              <w:fldChar w:fldCharType="begin"/>
            </w:r>
            <w:r>
              <w:rPr>
                <w:noProof/>
                <w:webHidden/>
              </w:rPr>
              <w:instrText xml:space="preserve"> PAGEREF _Toc57634681 \h </w:instrText>
            </w:r>
            <w:r>
              <w:rPr>
                <w:noProof/>
                <w:webHidden/>
              </w:rPr>
            </w:r>
            <w:r>
              <w:rPr>
                <w:noProof/>
                <w:webHidden/>
              </w:rPr>
              <w:fldChar w:fldCharType="separate"/>
            </w:r>
            <w:r>
              <w:rPr>
                <w:noProof/>
                <w:webHidden/>
              </w:rPr>
              <w:t>3</w:t>
            </w:r>
            <w:r>
              <w:rPr>
                <w:noProof/>
                <w:webHidden/>
              </w:rPr>
              <w:fldChar w:fldCharType="end"/>
            </w:r>
          </w:hyperlink>
        </w:p>
        <w:p w14:paraId="00A38126" w14:textId="5923F1F3" w:rsidR="000C0F75" w:rsidRDefault="000C0F75">
          <w:pPr>
            <w:pStyle w:val="TOC1"/>
            <w:tabs>
              <w:tab w:val="left" w:pos="440"/>
              <w:tab w:val="right" w:leader="dot" w:pos="9350"/>
            </w:tabs>
            <w:rPr>
              <w:rFonts w:asciiTheme="minorHAnsi" w:hAnsiTheme="minorHAnsi"/>
              <w:noProof/>
            </w:rPr>
          </w:pPr>
          <w:hyperlink w:anchor="_Toc57634682" w:history="1">
            <w:r w:rsidRPr="006C5E49">
              <w:rPr>
                <w:rStyle w:val="Hyperlink"/>
                <w:noProof/>
              </w:rPr>
              <w:t>2.</w:t>
            </w:r>
            <w:r>
              <w:rPr>
                <w:rFonts w:asciiTheme="minorHAnsi" w:hAnsiTheme="minorHAnsi"/>
                <w:noProof/>
              </w:rPr>
              <w:tab/>
            </w:r>
            <w:r w:rsidRPr="006C5E49">
              <w:rPr>
                <w:rStyle w:val="Hyperlink"/>
                <w:noProof/>
              </w:rPr>
              <w:t>Project Eligibility</w:t>
            </w:r>
            <w:r>
              <w:rPr>
                <w:noProof/>
                <w:webHidden/>
              </w:rPr>
              <w:tab/>
            </w:r>
            <w:r>
              <w:rPr>
                <w:noProof/>
                <w:webHidden/>
              </w:rPr>
              <w:fldChar w:fldCharType="begin"/>
            </w:r>
            <w:r>
              <w:rPr>
                <w:noProof/>
                <w:webHidden/>
              </w:rPr>
              <w:instrText xml:space="preserve"> PAGEREF _Toc57634682 \h </w:instrText>
            </w:r>
            <w:r>
              <w:rPr>
                <w:noProof/>
                <w:webHidden/>
              </w:rPr>
            </w:r>
            <w:r>
              <w:rPr>
                <w:noProof/>
                <w:webHidden/>
              </w:rPr>
              <w:fldChar w:fldCharType="separate"/>
            </w:r>
            <w:r>
              <w:rPr>
                <w:noProof/>
                <w:webHidden/>
              </w:rPr>
              <w:t>3</w:t>
            </w:r>
            <w:r>
              <w:rPr>
                <w:noProof/>
                <w:webHidden/>
              </w:rPr>
              <w:fldChar w:fldCharType="end"/>
            </w:r>
          </w:hyperlink>
        </w:p>
        <w:p w14:paraId="1B9E49ED" w14:textId="3D197081" w:rsidR="000C0F75" w:rsidRDefault="000C0F75">
          <w:pPr>
            <w:pStyle w:val="TOC2"/>
            <w:tabs>
              <w:tab w:val="left" w:pos="660"/>
              <w:tab w:val="right" w:leader="dot" w:pos="9350"/>
            </w:tabs>
            <w:rPr>
              <w:rFonts w:asciiTheme="minorHAnsi" w:hAnsiTheme="minorHAnsi"/>
              <w:noProof/>
            </w:rPr>
          </w:pPr>
          <w:hyperlink w:anchor="_Toc57634683" w:history="1">
            <w:r w:rsidRPr="006C5E49">
              <w:rPr>
                <w:rStyle w:val="Hyperlink"/>
                <w:noProof/>
              </w:rPr>
              <w:t>a.</w:t>
            </w:r>
            <w:r>
              <w:rPr>
                <w:rFonts w:asciiTheme="minorHAnsi" w:hAnsiTheme="minorHAnsi"/>
                <w:noProof/>
              </w:rPr>
              <w:tab/>
            </w:r>
            <w:r w:rsidRPr="006C5E49">
              <w:rPr>
                <w:rStyle w:val="Hyperlink"/>
                <w:noProof/>
              </w:rPr>
              <w:t>Project Definition (Section 2.1)</w:t>
            </w:r>
            <w:r>
              <w:rPr>
                <w:noProof/>
                <w:webHidden/>
              </w:rPr>
              <w:tab/>
            </w:r>
            <w:r>
              <w:rPr>
                <w:noProof/>
                <w:webHidden/>
              </w:rPr>
              <w:fldChar w:fldCharType="begin"/>
            </w:r>
            <w:r>
              <w:rPr>
                <w:noProof/>
                <w:webHidden/>
              </w:rPr>
              <w:instrText xml:space="preserve"> PAGEREF _Toc57634683 \h </w:instrText>
            </w:r>
            <w:r>
              <w:rPr>
                <w:noProof/>
                <w:webHidden/>
              </w:rPr>
            </w:r>
            <w:r>
              <w:rPr>
                <w:noProof/>
                <w:webHidden/>
              </w:rPr>
              <w:fldChar w:fldCharType="separate"/>
            </w:r>
            <w:r>
              <w:rPr>
                <w:noProof/>
                <w:webHidden/>
              </w:rPr>
              <w:t>3</w:t>
            </w:r>
            <w:r>
              <w:rPr>
                <w:noProof/>
                <w:webHidden/>
              </w:rPr>
              <w:fldChar w:fldCharType="end"/>
            </w:r>
          </w:hyperlink>
        </w:p>
        <w:p w14:paraId="2286C8A4" w14:textId="50A5050D" w:rsidR="000C0F75" w:rsidRDefault="000C0F75">
          <w:pPr>
            <w:pStyle w:val="TOC2"/>
            <w:tabs>
              <w:tab w:val="left" w:pos="660"/>
              <w:tab w:val="right" w:leader="dot" w:pos="9350"/>
            </w:tabs>
            <w:rPr>
              <w:rFonts w:asciiTheme="minorHAnsi" w:hAnsiTheme="minorHAnsi"/>
              <w:noProof/>
            </w:rPr>
          </w:pPr>
          <w:hyperlink w:anchor="_Toc57634684" w:history="1">
            <w:r w:rsidRPr="006C5E49">
              <w:rPr>
                <w:rStyle w:val="Hyperlink"/>
                <w:noProof/>
              </w:rPr>
              <w:t>b.</w:t>
            </w:r>
            <w:r>
              <w:rPr>
                <w:rFonts w:asciiTheme="minorHAnsi" w:hAnsiTheme="minorHAnsi"/>
                <w:noProof/>
              </w:rPr>
              <w:tab/>
            </w:r>
            <w:r w:rsidRPr="006C5E49">
              <w:rPr>
                <w:rStyle w:val="Hyperlink"/>
                <w:noProof/>
              </w:rPr>
              <w:t>Forest Owners and Project Proponents (Section 2.2)</w:t>
            </w:r>
            <w:r>
              <w:rPr>
                <w:noProof/>
                <w:webHidden/>
              </w:rPr>
              <w:tab/>
            </w:r>
            <w:r>
              <w:rPr>
                <w:noProof/>
                <w:webHidden/>
              </w:rPr>
              <w:fldChar w:fldCharType="begin"/>
            </w:r>
            <w:r>
              <w:rPr>
                <w:noProof/>
                <w:webHidden/>
              </w:rPr>
              <w:instrText xml:space="preserve"> PAGEREF _Toc57634684 \h </w:instrText>
            </w:r>
            <w:r>
              <w:rPr>
                <w:noProof/>
                <w:webHidden/>
              </w:rPr>
            </w:r>
            <w:r>
              <w:rPr>
                <w:noProof/>
                <w:webHidden/>
              </w:rPr>
              <w:fldChar w:fldCharType="separate"/>
            </w:r>
            <w:r>
              <w:rPr>
                <w:noProof/>
                <w:webHidden/>
              </w:rPr>
              <w:t>3</w:t>
            </w:r>
            <w:r>
              <w:rPr>
                <w:noProof/>
                <w:webHidden/>
              </w:rPr>
              <w:fldChar w:fldCharType="end"/>
            </w:r>
          </w:hyperlink>
        </w:p>
        <w:p w14:paraId="27CBFBC2" w14:textId="4849003E" w:rsidR="000C0F75" w:rsidRDefault="000C0F75">
          <w:pPr>
            <w:pStyle w:val="TOC2"/>
            <w:tabs>
              <w:tab w:val="left" w:pos="660"/>
              <w:tab w:val="right" w:leader="dot" w:pos="9350"/>
            </w:tabs>
            <w:rPr>
              <w:rFonts w:asciiTheme="minorHAnsi" w:hAnsiTheme="minorHAnsi"/>
              <w:noProof/>
            </w:rPr>
          </w:pPr>
          <w:hyperlink w:anchor="_Toc57634685" w:history="1">
            <w:r w:rsidRPr="006C5E49">
              <w:rPr>
                <w:rStyle w:val="Hyperlink"/>
                <w:noProof/>
              </w:rPr>
              <w:t>c.</w:t>
            </w:r>
            <w:r>
              <w:rPr>
                <w:rFonts w:asciiTheme="minorHAnsi" w:hAnsiTheme="minorHAnsi"/>
                <w:noProof/>
              </w:rPr>
              <w:tab/>
            </w:r>
            <w:r w:rsidRPr="006C5E49">
              <w:rPr>
                <w:rStyle w:val="Hyperlink"/>
                <w:noProof/>
              </w:rPr>
              <w:t>Project Location (Section 3.1) and Project Area (Section 4)</w:t>
            </w:r>
            <w:r>
              <w:rPr>
                <w:noProof/>
                <w:webHidden/>
              </w:rPr>
              <w:tab/>
            </w:r>
            <w:r>
              <w:rPr>
                <w:noProof/>
                <w:webHidden/>
              </w:rPr>
              <w:fldChar w:fldCharType="begin"/>
            </w:r>
            <w:r>
              <w:rPr>
                <w:noProof/>
                <w:webHidden/>
              </w:rPr>
              <w:instrText xml:space="preserve"> PAGEREF _Toc57634685 \h </w:instrText>
            </w:r>
            <w:r>
              <w:rPr>
                <w:noProof/>
                <w:webHidden/>
              </w:rPr>
            </w:r>
            <w:r>
              <w:rPr>
                <w:noProof/>
                <w:webHidden/>
              </w:rPr>
              <w:fldChar w:fldCharType="separate"/>
            </w:r>
            <w:r>
              <w:rPr>
                <w:noProof/>
                <w:webHidden/>
              </w:rPr>
              <w:t>3</w:t>
            </w:r>
            <w:r>
              <w:rPr>
                <w:noProof/>
                <w:webHidden/>
              </w:rPr>
              <w:fldChar w:fldCharType="end"/>
            </w:r>
          </w:hyperlink>
        </w:p>
        <w:p w14:paraId="5785F7D6" w14:textId="236DA634" w:rsidR="000C0F75" w:rsidRDefault="000C0F75">
          <w:pPr>
            <w:pStyle w:val="TOC2"/>
            <w:tabs>
              <w:tab w:val="left" w:pos="660"/>
              <w:tab w:val="right" w:leader="dot" w:pos="9350"/>
            </w:tabs>
            <w:rPr>
              <w:rFonts w:asciiTheme="minorHAnsi" w:hAnsiTheme="minorHAnsi"/>
              <w:noProof/>
            </w:rPr>
          </w:pPr>
          <w:hyperlink w:anchor="_Toc57634686" w:history="1">
            <w:r w:rsidRPr="006C5E49">
              <w:rPr>
                <w:rStyle w:val="Hyperlink"/>
                <w:noProof/>
              </w:rPr>
              <w:t>d.</w:t>
            </w:r>
            <w:r>
              <w:rPr>
                <w:rFonts w:asciiTheme="minorHAnsi" w:hAnsiTheme="minorHAnsi"/>
                <w:noProof/>
              </w:rPr>
              <w:tab/>
            </w:r>
            <w:r w:rsidRPr="006C5E49">
              <w:rPr>
                <w:rStyle w:val="Hyperlink"/>
                <w:noProof/>
              </w:rPr>
              <w:t>Project Start Date and Crediting Period (Section 3.2)</w:t>
            </w:r>
            <w:r>
              <w:rPr>
                <w:noProof/>
                <w:webHidden/>
              </w:rPr>
              <w:tab/>
            </w:r>
            <w:r>
              <w:rPr>
                <w:noProof/>
                <w:webHidden/>
              </w:rPr>
              <w:fldChar w:fldCharType="begin"/>
            </w:r>
            <w:r>
              <w:rPr>
                <w:noProof/>
                <w:webHidden/>
              </w:rPr>
              <w:instrText xml:space="preserve"> PAGEREF _Toc57634686 \h </w:instrText>
            </w:r>
            <w:r>
              <w:rPr>
                <w:noProof/>
                <w:webHidden/>
              </w:rPr>
            </w:r>
            <w:r>
              <w:rPr>
                <w:noProof/>
                <w:webHidden/>
              </w:rPr>
              <w:fldChar w:fldCharType="separate"/>
            </w:r>
            <w:r>
              <w:rPr>
                <w:noProof/>
                <w:webHidden/>
              </w:rPr>
              <w:t>3</w:t>
            </w:r>
            <w:r>
              <w:rPr>
                <w:noProof/>
                <w:webHidden/>
              </w:rPr>
              <w:fldChar w:fldCharType="end"/>
            </w:r>
          </w:hyperlink>
        </w:p>
        <w:p w14:paraId="4981B155" w14:textId="16C8A073" w:rsidR="000C0F75" w:rsidRDefault="000C0F75">
          <w:pPr>
            <w:pStyle w:val="TOC2"/>
            <w:tabs>
              <w:tab w:val="left" w:pos="660"/>
              <w:tab w:val="right" w:leader="dot" w:pos="9350"/>
            </w:tabs>
            <w:rPr>
              <w:rFonts w:asciiTheme="minorHAnsi" w:hAnsiTheme="minorHAnsi"/>
              <w:noProof/>
            </w:rPr>
          </w:pPr>
          <w:hyperlink w:anchor="_Toc57634687" w:history="1">
            <w:r w:rsidRPr="006C5E49">
              <w:rPr>
                <w:rStyle w:val="Hyperlink"/>
                <w:noProof/>
              </w:rPr>
              <w:t>e.</w:t>
            </w:r>
            <w:r>
              <w:rPr>
                <w:rFonts w:asciiTheme="minorHAnsi" w:hAnsiTheme="minorHAnsi"/>
                <w:noProof/>
              </w:rPr>
              <w:tab/>
            </w:r>
            <w:r w:rsidRPr="006C5E49">
              <w:rPr>
                <w:rStyle w:val="Hyperlink"/>
                <w:noProof/>
              </w:rPr>
              <w:t>Additionality – Performance Standard Test (Section 3.3.1)</w:t>
            </w:r>
            <w:r>
              <w:rPr>
                <w:noProof/>
                <w:webHidden/>
              </w:rPr>
              <w:tab/>
            </w:r>
            <w:r>
              <w:rPr>
                <w:noProof/>
                <w:webHidden/>
              </w:rPr>
              <w:fldChar w:fldCharType="begin"/>
            </w:r>
            <w:r>
              <w:rPr>
                <w:noProof/>
                <w:webHidden/>
              </w:rPr>
              <w:instrText xml:space="preserve"> PAGEREF _Toc57634687 \h </w:instrText>
            </w:r>
            <w:r>
              <w:rPr>
                <w:noProof/>
                <w:webHidden/>
              </w:rPr>
            </w:r>
            <w:r>
              <w:rPr>
                <w:noProof/>
                <w:webHidden/>
              </w:rPr>
              <w:fldChar w:fldCharType="separate"/>
            </w:r>
            <w:r>
              <w:rPr>
                <w:noProof/>
                <w:webHidden/>
              </w:rPr>
              <w:t>3</w:t>
            </w:r>
            <w:r>
              <w:rPr>
                <w:noProof/>
                <w:webHidden/>
              </w:rPr>
              <w:fldChar w:fldCharType="end"/>
            </w:r>
          </w:hyperlink>
        </w:p>
        <w:p w14:paraId="0F7CF149" w14:textId="4EAC338A" w:rsidR="000C0F75" w:rsidRDefault="000C0F75">
          <w:pPr>
            <w:pStyle w:val="TOC2"/>
            <w:tabs>
              <w:tab w:val="left" w:pos="660"/>
              <w:tab w:val="right" w:leader="dot" w:pos="9350"/>
            </w:tabs>
            <w:rPr>
              <w:rFonts w:asciiTheme="minorHAnsi" w:hAnsiTheme="minorHAnsi"/>
              <w:noProof/>
            </w:rPr>
          </w:pPr>
          <w:hyperlink w:anchor="_Toc57634688" w:history="1">
            <w:r w:rsidRPr="006C5E49">
              <w:rPr>
                <w:rStyle w:val="Hyperlink"/>
                <w:noProof/>
              </w:rPr>
              <w:t>f.</w:t>
            </w:r>
            <w:r>
              <w:rPr>
                <w:rFonts w:asciiTheme="minorHAnsi" w:hAnsiTheme="minorHAnsi"/>
                <w:noProof/>
              </w:rPr>
              <w:tab/>
            </w:r>
            <w:r w:rsidRPr="006C5E49">
              <w:rPr>
                <w:rStyle w:val="Hyperlink"/>
                <w:noProof/>
              </w:rPr>
              <w:t>Additionality – Legal Requirement Test (Section 3.3.2)</w:t>
            </w:r>
            <w:r>
              <w:rPr>
                <w:noProof/>
                <w:webHidden/>
              </w:rPr>
              <w:tab/>
            </w:r>
            <w:r>
              <w:rPr>
                <w:noProof/>
                <w:webHidden/>
              </w:rPr>
              <w:fldChar w:fldCharType="begin"/>
            </w:r>
            <w:r>
              <w:rPr>
                <w:noProof/>
                <w:webHidden/>
              </w:rPr>
              <w:instrText xml:space="preserve"> PAGEREF _Toc57634688 \h </w:instrText>
            </w:r>
            <w:r>
              <w:rPr>
                <w:noProof/>
                <w:webHidden/>
              </w:rPr>
            </w:r>
            <w:r>
              <w:rPr>
                <w:noProof/>
                <w:webHidden/>
              </w:rPr>
              <w:fldChar w:fldCharType="separate"/>
            </w:r>
            <w:r>
              <w:rPr>
                <w:noProof/>
                <w:webHidden/>
              </w:rPr>
              <w:t>3</w:t>
            </w:r>
            <w:r>
              <w:rPr>
                <w:noProof/>
                <w:webHidden/>
              </w:rPr>
              <w:fldChar w:fldCharType="end"/>
            </w:r>
          </w:hyperlink>
        </w:p>
        <w:p w14:paraId="4741241C" w14:textId="5C96C46E" w:rsidR="000C0F75" w:rsidRDefault="000C0F75">
          <w:pPr>
            <w:pStyle w:val="TOC2"/>
            <w:tabs>
              <w:tab w:val="left" w:pos="660"/>
              <w:tab w:val="right" w:leader="dot" w:pos="9350"/>
            </w:tabs>
            <w:rPr>
              <w:rFonts w:asciiTheme="minorHAnsi" w:hAnsiTheme="minorHAnsi"/>
              <w:noProof/>
            </w:rPr>
          </w:pPr>
          <w:hyperlink w:anchor="_Toc57634689" w:history="1">
            <w:r w:rsidRPr="006C5E49">
              <w:rPr>
                <w:rStyle w:val="Hyperlink"/>
                <w:noProof/>
              </w:rPr>
              <w:t>g.</w:t>
            </w:r>
            <w:r>
              <w:rPr>
                <w:rFonts w:asciiTheme="minorHAnsi" w:hAnsiTheme="minorHAnsi"/>
                <w:noProof/>
              </w:rPr>
              <w:tab/>
            </w:r>
            <w:r w:rsidRPr="006C5E49">
              <w:rPr>
                <w:rStyle w:val="Hyperlink"/>
                <w:noProof/>
              </w:rPr>
              <w:t>Environmental and Social Safeguards (Section 3.4)</w:t>
            </w:r>
            <w:r>
              <w:rPr>
                <w:noProof/>
                <w:webHidden/>
              </w:rPr>
              <w:tab/>
            </w:r>
            <w:r>
              <w:rPr>
                <w:noProof/>
                <w:webHidden/>
              </w:rPr>
              <w:fldChar w:fldCharType="begin"/>
            </w:r>
            <w:r>
              <w:rPr>
                <w:noProof/>
                <w:webHidden/>
              </w:rPr>
              <w:instrText xml:space="preserve"> PAGEREF _Toc57634689 \h </w:instrText>
            </w:r>
            <w:r>
              <w:rPr>
                <w:noProof/>
                <w:webHidden/>
              </w:rPr>
            </w:r>
            <w:r>
              <w:rPr>
                <w:noProof/>
                <w:webHidden/>
              </w:rPr>
              <w:fldChar w:fldCharType="separate"/>
            </w:r>
            <w:r>
              <w:rPr>
                <w:noProof/>
                <w:webHidden/>
              </w:rPr>
              <w:t>4</w:t>
            </w:r>
            <w:r>
              <w:rPr>
                <w:noProof/>
                <w:webHidden/>
              </w:rPr>
              <w:fldChar w:fldCharType="end"/>
            </w:r>
          </w:hyperlink>
        </w:p>
        <w:p w14:paraId="29130E8E" w14:textId="1151E0DE" w:rsidR="000C0F75" w:rsidRDefault="000C0F75">
          <w:pPr>
            <w:pStyle w:val="TOC2"/>
            <w:tabs>
              <w:tab w:val="left" w:pos="660"/>
              <w:tab w:val="right" w:leader="dot" w:pos="9350"/>
            </w:tabs>
            <w:rPr>
              <w:rFonts w:asciiTheme="minorHAnsi" w:hAnsiTheme="minorHAnsi"/>
              <w:noProof/>
            </w:rPr>
          </w:pPr>
          <w:hyperlink w:anchor="_Toc57634690" w:history="1">
            <w:r w:rsidRPr="006C5E49">
              <w:rPr>
                <w:rStyle w:val="Hyperlink"/>
                <w:noProof/>
              </w:rPr>
              <w:t>h.</w:t>
            </w:r>
            <w:r>
              <w:rPr>
                <w:rFonts w:asciiTheme="minorHAnsi" w:hAnsiTheme="minorHAnsi"/>
                <w:noProof/>
              </w:rPr>
              <w:tab/>
            </w:r>
            <w:r w:rsidRPr="006C5E49">
              <w:rPr>
                <w:rStyle w:val="Hyperlink"/>
                <w:noProof/>
              </w:rPr>
              <w:t>Regulatory Compliance (Section 3.5)</w:t>
            </w:r>
            <w:r>
              <w:rPr>
                <w:noProof/>
                <w:webHidden/>
              </w:rPr>
              <w:tab/>
            </w:r>
            <w:r>
              <w:rPr>
                <w:noProof/>
                <w:webHidden/>
              </w:rPr>
              <w:fldChar w:fldCharType="begin"/>
            </w:r>
            <w:r>
              <w:rPr>
                <w:noProof/>
                <w:webHidden/>
              </w:rPr>
              <w:instrText xml:space="preserve"> PAGEREF _Toc57634690 \h </w:instrText>
            </w:r>
            <w:r>
              <w:rPr>
                <w:noProof/>
                <w:webHidden/>
              </w:rPr>
            </w:r>
            <w:r>
              <w:rPr>
                <w:noProof/>
                <w:webHidden/>
              </w:rPr>
              <w:fldChar w:fldCharType="separate"/>
            </w:r>
            <w:r>
              <w:rPr>
                <w:noProof/>
                <w:webHidden/>
              </w:rPr>
              <w:t>4</w:t>
            </w:r>
            <w:r>
              <w:rPr>
                <w:noProof/>
                <w:webHidden/>
              </w:rPr>
              <w:fldChar w:fldCharType="end"/>
            </w:r>
          </w:hyperlink>
        </w:p>
        <w:p w14:paraId="5B2222E5" w14:textId="3A6CFCFF" w:rsidR="000C0F75" w:rsidRDefault="000C0F75">
          <w:pPr>
            <w:pStyle w:val="TOC2"/>
            <w:tabs>
              <w:tab w:val="left" w:pos="660"/>
              <w:tab w:val="right" w:leader="dot" w:pos="9350"/>
            </w:tabs>
            <w:rPr>
              <w:rFonts w:asciiTheme="minorHAnsi" w:hAnsiTheme="minorHAnsi"/>
              <w:noProof/>
            </w:rPr>
          </w:pPr>
          <w:hyperlink w:anchor="_Toc57634691" w:history="1">
            <w:r w:rsidRPr="006C5E49">
              <w:rPr>
                <w:rStyle w:val="Hyperlink"/>
                <w:noProof/>
              </w:rPr>
              <w:t>i.</w:t>
            </w:r>
            <w:r>
              <w:rPr>
                <w:rFonts w:asciiTheme="minorHAnsi" w:hAnsiTheme="minorHAnsi"/>
                <w:noProof/>
              </w:rPr>
              <w:tab/>
            </w:r>
            <w:r w:rsidRPr="006C5E49">
              <w:rPr>
                <w:rStyle w:val="Hyperlink"/>
                <w:noProof/>
              </w:rPr>
              <w:t>Ownership and Double Counting (Section 3.6)</w:t>
            </w:r>
            <w:r>
              <w:rPr>
                <w:noProof/>
                <w:webHidden/>
              </w:rPr>
              <w:tab/>
            </w:r>
            <w:r>
              <w:rPr>
                <w:noProof/>
                <w:webHidden/>
              </w:rPr>
              <w:fldChar w:fldCharType="begin"/>
            </w:r>
            <w:r>
              <w:rPr>
                <w:noProof/>
                <w:webHidden/>
              </w:rPr>
              <w:instrText xml:space="preserve"> PAGEREF _Toc57634691 \h </w:instrText>
            </w:r>
            <w:r>
              <w:rPr>
                <w:noProof/>
                <w:webHidden/>
              </w:rPr>
            </w:r>
            <w:r>
              <w:rPr>
                <w:noProof/>
                <w:webHidden/>
              </w:rPr>
              <w:fldChar w:fldCharType="separate"/>
            </w:r>
            <w:r>
              <w:rPr>
                <w:noProof/>
                <w:webHidden/>
              </w:rPr>
              <w:t>4</w:t>
            </w:r>
            <w:r>
              <w:rPr>
                <w:noProof/>
                <w:webHidden/>
              </w:rPr>
              <w:fldChar w:fldCharType="end"/>
            </w:r>
          </w:hyperlink>
        </w:p>
        <w:p w14:paraId="47A185B4" w14:textId="3222ACF3" w:rsidR="000C0F75" w:rsidRDefault="000C0F75">
          <w:pPr>
            <w:pStyle w:val="TOC2"/>
            <w:tabs>
              <w:tab w:val="left" w:pos="660"/>
              <w:tab w:val="right" w:leader="dot" w:pos="9350"/>
            </w:tabs>
            <w:rPr>
              <w:rFonts w:asciiTheme="minorHAnsi" w:hAnsiTheme="minorHAnsi"/>
              <w:noProof/>
            </w:rPr>
          </w:pPr>
          <w:hyperlink w:anchor="_Toc57634692" w:history="1">
            <w:r w:rsidRPr="006C5E49">
              <w:rPr>
                <w:rStyle w:val="Hyperlink"/>
                <w:noProof/>
              </w:rPr>
              <w:t>j.</w:t>
            </w:r>
            <w:r>
              <w:rPr>
                <w:rFonts w:asciiTheme="minorHAnsi" w:hAnsiTheme="minorHAnsi"/>
                <w:noProof/>
              </w:rPr>
              <w:tab/>
            </w:r>
            <w:r w:rsidRPr="006C5E49">
              <w:rPr>
                <w:rStyle w:val="Hyperlink"/>
                <w:noProof/>
              </w:rPr>
              <w:t xml:space="preserve">Demonstration of </w:t>
            </w:r>
            <w:r w:rsidRPr="006C5E49">
              <w:rPr>
                <w:rStyle w:val="Hyperlink"/>
                <w:i/>
                <w:noProof/>
              </w:rPr>
              <w:t>Ex Ante</w:t>
            </w:r>
            <w:r w:rsidRPr="006C5E49">
              <w:rPr>
                <w:rStyle w:val="Hyperlink"/>
                <w:noProof/>
              </w:rPr>
              <w:t xml:space="preserve"> Suitability (Section 3.9)</w:t>
            </w:r>
            <w:r>
              <w:rPr>
                <w:noProof/>
                <w:webHidden/>
              </w:rPr>
              <w:tab/>
            </w:r>
            <w:r>
              <w:rPr>
                <w:noProof/>
                <w:webHidden/>
              </w:rPr>
              <w:fldChar w:fldCharType="begin"/>
            </w:r>
            <w:r>
              <w:rPr>
                <w:noProof/>
                <w:webHidden/>
              </w:rPr>
              <w:instrText xml:space="preserve"> PAGEREF _Toc57634692 \h </w:instrText>
            </w:r>
            <w:r>
              <w:rPr>
                <w:noProof/>
                <w:webHidden/>
              </w:rPr>
            </w:r>
            <w:r>
              <w:rPr>
                <w:noProof/>
                <w:webHidden/>
              </w:rPr>
              <w:fldChar w:fldCharType="separate"/>
            </w:r>
            <w:r>
              <w:rPr>
                <w:noProof/>
                <w:webHidden/>
              </w:rPr>
              <w:t>4</w:t>
            </w:r>
            <w:r>
              <w:rPr>
                <w:noProof/>
                <w:webHidden/>
              </w:rPr>
              <w:fldChar w:fldCharType="end"/>
            </w:r>
          </w:hyperlink>
        </w:p>
        <w:p w14:paraId="1A93346B" w14:textId="482E6A72" w:rsidR="000C0F75" w:rsidRDefault="000C0F75">
          <w:pPr>
            <w:pStyle w:val="TOC1"/>
            <w:tabs>
              <w:tab w:val="left" w:pos="440"/>
              <w:tab w:val="right" w:leader="dot" w:pos="9350"/>
            </w:tabs>
            <w:rPr>
              <w:rFonts w:asciiTheme="minorHAnsi" w:hAnsiTheme="minorHAnsi"/>
              <w:noProof/>
            </w:rPr>
          </w:pPr>
          <w:hyperlink w:anchor="_Toc57634693" w:history="1">
            <w:r w:rsidRPr="006C5E49">
              <w:rPr>
                <w:rStyle w:val="Hyperlink"/>
                <w:noProof/>
              </w:rPr>
              <w:t>3.</w:t>
            </w:r>
            <w:r>
              <w:rPr>
                <w:rFonts w:asciiTheme="minorHAnsi" w:hAnsiTheme="minorHAnsi"/>
                <w:noProof/>
              </w:rPr>
              <w:tab/>
            </w:r>
            <w:r w:rsidRPr="006C5E49">
              <w:rPr>
                <w:rStyle w:val="Hyperlink"/>
                <w:noProof/>
              </w:rPr>
              <w:t>Inventory Methodology (Section 5 and Quantification Guidance)</w:t>
            </w:r>
            <w:r>
              <w:rPr>
                <w:noProof/>
                <w:webHidden/>
              </w:rPr>
              <w:tab/>
            </w:r>
            <w:r>
              <w:rPr>
                <w:noProof/>
                <w:webHidden/>
              </w:rPr>
              <w:fldChar w:fldCharType="begin"/>
            </w:r>
            <w:r>
              <w:rPr>
                <w:noProof/>
                <w:webHidden/>
              </w:rPr>
              <w:instrText xml:space="preserve"> PAGEREF _Toc57634693 \h </w:instrText>
            </w:r>
            <w:r>
              <w:rPr>
                <w:noProof/>
                <w:webHidden/>
              </w:rPr>
            </w:r>
            <w:r>
              <w:rPr>
                <w:noProof/>
                <w:webHidden/>
              </w:rPr>
              <w:fldChar w:fldCharType="separate"/>
            </w:r>
            <w:r>
              <w:rPr>
                <w:noProof/>
                <w:webHidden/>
              </w:rPr>
              <w:t>4</w:t>
            </w:r>
            <w:r>
              <w:rPr>
                <w:noProof/>
                <w:webHidden/>
              </w:rPr>
              <w:fldChar w:fldCharType="end"/>
            </w:r>
          </w:hyperlink>
        </w:p>
        <w:p w14:paraId="1C4EA12C" w14:textId="26793EE4" w:rsidR="000C0F75" w:rsidRDefault="000C0F75">
          <w:pPr>
            <w:pStyle w:val="TOC2"/>
            <w:tabs>
              <w:tab w:val="left" w:pos="660"/>
              <w:tab w:val="right" w:leader="dot" w:pos="9350"/>
            </w:tabs>
            <w:rPr>
              <w:rFonts w:asciiTheme="minorHAnsi" w:hAnsiTheme="minorHAnsi"/>
              <w:noProof/>
            </w:rPr>
          </w:pPr>
          <w:hyperlink w:anchor="_Toc57634694" w:history="1">
            <w:r w:rsidRPr="006C5E49">
              <w:rPr>
                <w:rStyle w:val="Hyperlink"/>
                <w:noProof/>
              </w:rPr>
              <w:t>a.</w:t>
            </w:r>
            <w:r>
              <w:rPr>
                <w:rFonts w:asciiTheme="minorHAnsi" w:hAnsiTheme="minorHAnsi"/>
                <w:noProof/>
              </w:rPr>
              <w:tab/>
            </w:r>
            <w:r w:rsidRPr="006C5E49">
              <w:rPr>
                <w:rStyle w:val="Hyperlink"/>
                <w:noProof/>
              </w:rPr>
              <w:t>GHG Assessment Boundary (Section 5)</w:t>
            </w:r>
            <w:r>
              <w:rPr>
                <w:noProof/>
                <w:webHidden/>
              </w:rPr>
              <w:tab/>
            </w:r>
            <w:r>
              <w:rPr>
                <w:noProof/>
                <w:webHidden/>
              </w:rPr>
              <w:fldChar w:fldCharType="begin"/>
            </w:r>
            <w:r>
              <w:rPr>
                <w:noProof/>
                <w:webHidden/>
              </w:rPr>
              <w:instrText xml:space="preserve"> PAGEREF _Toc57634694 \h </w:instrText>
            </w:r>
            <w:r>
              <w:rPr>
                <w:noProof/>
                <w:webHidden/>
              </w:rPr>
            </w:r>
            <w:r>
              <w:rPr>
                <w:noProof/>
                <w:webHidden/>
              </w:rPr>
              <w:fldChar w:fldCharType="separate"/>
            </w:r>
            <w:r>
              <w:rPr>
                <w:noProof/>
                <w:webHidden/>
              </w:rPr>
              <w:t>4</w:t>
            </w:r>
            <w:r>
              <w:rPr>
                <w:noProof/>
                <w:webHidden/>
              </w:rPr>
              <w:fldChar w:fldCharType="end"/>
            </w:r>
          </w:hyperlink>
        </w:p>
        <w:p w14:paraId="0F89E696" w14:textId="4AA474B6" w:rsidR="000C0F75" w:rsidRDefault="000C0F75">
          <w:pPr>
            <w:pStyle w:val="TOC2"/>
            <w:tabs>
              <w:tab w:val="left" w:pos="660"/>
              <w:tab w:val="right" w:leader="dot" w:pos="9350"/>
            </w:tabs>
            <w:rPr>
              <w:rFonts w:asciiTheme="minorHAnsi" w:hAnsiTheme="minorHAnsi"/>
              <w:noProof/>
            </w:rPr>
          </w:pPr>
          <w:hyperlink w:anchor="_Toc57634695" w:history="1">
            <w:r w:rsidRPr="006C5E49">
              <w:rPr>
                <w:rStyle w:val="Hyperlink"/>
                <w:noProof/>
              </w:rPr>
              <w:t>b.</w:t>
            </w:r>
            <w:r>
              <w:rPr>
                <w:rFonts w:asciiTheme="minorHAnsi" w:hAnsiTheme="minorHAnsi"/>
                <w:noProof/>
              </w:rPr>
              <w:tab/>
            </w:r>
            <w:r w:rsidRPr="006C5E49">
              <w:rPr>
                <w:rStyle w:val="Hyperlink"/>
                <w:noProof/>
              </w:rPr>
              <w:t>Inventory Design and Sampling Process</w:t>
            </w:r>
            <w:r>
              <w:rPr>
                <w:noProof/>
                <w:webHidden/>
              </w:rPr>
              <w:tab/>
            </w:r>
            <w:r>
              <w:rPr>
                <w:noProof/>
                <w:webHidden/>
              </w:rPr>
              <w:fldChar w:fldCharType="begin"/>
            </w:r>
            <w:r>
              <w:rPr>
                <w:noProof/>
                <w:webHidden/>
              </w:rPr>
              <w:instrText xml:space="preserve"> PAGEREF _Toc57634695 \h </w:instrText>
            </w:r>
            <w:r>
              <w:rPr>
                <w:noProof/>
                <w:webHidden/>
              </w:rPr>
            </w:r>
            <w:r>
              <w:rPr>
                <w:noProof/>
                <w:webHidden/>
              </w:rPr>
              <w:fldChar w:fldCharType="separate"/>
            </w:r>
            <w:r>
              <w:rPr>
                <w:noProof/>
                <w:webHidden/>
              </w:rPr>
              <w:t>4</w:t>
            </w:r>
            <w:r>
              <w:rPr>
                <w:noProof/>
                <w:webHidden/>
              </w:rPr>
              <w:fldChar w:fldCharType="end"/>
            </w:r>
          </w:hyperlink>
        </w:p>
        <w:p w14:paraId="385FB48D" w14:textId="390938D9" w:rsidR="000C0F75" w:rsidRDefault="000C0F75">
          <w:pPr>
            <w:pStyle w:val="TOC2"/>
            <w:tabs>
              <w:tab w:val="left" w:pos="660"/>
              <w:tab w:val="right" w:leader="dot" w:pos="9350"/>
            </w:tabs>
            <w:rPr>
              <w:rFonts w:asciiTheme="minorHAnsi" w:hAnsiTheme="minorHAnsi"/>
              <w:noProof/>
            </w:rPr>
          </w:pPr>
          <w:hyperlink w:anchor="_Toc57634696" w:history="1">
            <w:r w:rsidRPr="006C5E49">
              <w:rPr>
                <w:rStyle w:val="Hyperlink"/>
                <w:noProof/>
              </w:rPr>
              <w:t>c.</w:t>
            </w:r>
            <w:r>
              <w:rPr>
                <w:rFonts w:asciiTheme="minorHAnsi" w:hAnsiTheme="minorHAnsi"/>
                <w:noProof/>
              </w:rPr>
              <w:tab/>
            </w:r>
            <w:r w:rsidRPr="006C5E49">
              <w:rPr>
                <w:rStyle w:val="Hyperlink"/>
                <w:noProof/>
              </w:rPr>
              <w:t>Field Measurement and Plot Monumenting</w:t>
            </w:r>
            <w:r>
              <w:rPr>
                <w:noProof/>
                <w:webHidden/>
              </w:rPr>
              <w:tab/>
            </w:r>
            <w:r>
              <w:rPr>
                <w:noProof/>
                <w:webHidden/>
              </w:rPr>
              <w:fldChar w:fldCharType="begin"/>
            </w:r>
            <w:r>
              <w:rPr>
                <w:noProof/>
                <w:webHidden/>
              </w:rPr>
              <w:instrText xml:space="preserve"> PAGEREF _Toc57634696 \h </w:instrText>
            </w:r>
            <w:r>
              <w:rPr>
                <w:noProof/>
                <w:webHidden/>
              </w:rPr>
            </w:r>
            <w:r>
              <w:rPr>
                <w:noProof/>
                <w:webHidden/>
              </w:rPr>
              <w:fldChar w:fldCharType="separate"/>
            </w:r>
            <w:r>
              <w:rPr>
                <w:noProof/>
                <w:webHidden/>
              </w:rPr>
              <w:t>5</w:t>
            </w:r>
            <w:r>
              <w:rPr>
                <w:noProof/>
                <w:webHidden/>
              </w:rPr>
              <w:fldChar w:fldCharType="end"/>
            </w:r>
          </w:hyperlink>
        </w:p>
        <w:p w14:paraId="4A9E5792" w14:textId="37023A72" w:rsidR="000C0F75" w:rsidRDefault="000C0F75">
          <w:pPr>
            <w:pStyle w:val="TOC2"/>
            <w:tabs>
              <w:tab w:val="left" w:pos="660"/>
              <w:tab w:val="right" w:leader="dot" w:pos="9350"/>
            </w:tabs>
            <w:rPr>
              <w:rFonts w:asciiTheme="minorHAnsi" w:hAnsiTheme="minorHAnsi"/>
              <w:noProof/>
            </w:rPr>
          </w:pPr>
          <w:hyperlink w:anchor="_Toc57634697" w:history="1">
            <w:r w:rsidRPr="006C5E49">
              <w:rPr>
                <w:rStyle w:val="Hyperlink"/>
                <w:noProof/>
              </w:rPr>
              <w:t>d.</w:t>
            </w:r>
            <w:r>
              <w:rPr>
                <w:rFonts w:asciiTheme="minorHAnsi" w:hAnsiTheme="minorHAnsi"/>
                <w:noProof/>
              </w:rPr>
              <w:tab/>
            </w:r>
            <w:r w:rsidRPr="006C5E49">
              <w:rPr>
                <w:rStyle w:val="Hyperlink"/>
                <w:noProof/>
              </w:rPr>
              <w:t>Data Management System</w:t>
            </w:r>
            <w:r>
              <w:rPr>
                <w:noProof/>
                <w:webHidden/>
              </w:rPr>
              <w:tab/>
            </w:r>
            <w:r>
              <w:rPr>
                <w:noProof/>
                <w:webHidden/>
              </w:rPr>
              <w:fldChar w:fldCharType="begin"/>
            </w:r>
            <w:r>
              <w:rPr>
                <w:noProof/>
                <w:webHidden/>
              </w:rPr>
              <w:instrText xml:space="preserve"> PAGEREF _Toc57634697 \h </w:instrText>
            </w:r>
            <w:r>
              <w:rPr>
                <w:noProof/>
                <w:webHidden/>
              </w:rPr>
            </w:r>
            <w:r>
              <w:rPr>
                <w:noProof/>
                <w:webHidden/>
              </w:rPr>
              <w:fldChar w:fldCharType="separate"/>
            </w:r>
            <w:r>
              <w:rPr>
                <w:noProof/>
                <w:webHidden/>
              </w:rPr>
              <w:t>5</w:t>
            </w:r>
            <w:r>
              <w:rPr>
                <w:noProof/>
                <w:webHidden/>
              </w:rPr>
              <w:fldChar w:fldCharType="end"/>
            </w:r>
          </w:hyperlink>
        </w:p>
        <w:p w14:paraId="3792476B" w14:textId="6225ABDD" w:rsidR="000C0F75" w:rsidRDefault="000C0F75">
          <w:pPr>
            <w:pStyle w:val="TOC2"/>
            <w:tabs>
              <w:tab w:val="left" w:pos="660"/>
              <w:tab w:val="right" w:leader="dot" w:pos="9350"/>
            </w:tabs>
            <w:rPr>
              <w:rFonts w:asciiTheme="minorHAnsi" w:hAnsiTheme="minorHAnsi"/>
              <w:noProof/>
            </w:rPr>
          </w:pPr>
          <w:hyperlink w:anchor="_Toc57634698" w:history="1">
            <w:r w:rsidRPr="006C5E49">
              <w:rPr>
                <w:rStyle w:val="Hyperlink"/>
                <w:noProof/>
              </w:rPr>
              <w:t>e.</w:t>
            </w:r>
            <w:r>
              <w:rPr>
                <w:rFonts w:asciiTheme="minorHAnsi" w:hAnsiTheme="minorHAnsi"/>
                <w:noProof/>
              </w:rPr>
              <w:tab/>
            </w:r>
            <w:r w:rsidRPr="006C5E49">
              <w:rPr>
                <w:rStyle w:val="Hyperlink"/>
                <w:noProof/>
              </w:rPr>
              <w:t>Quantification Methodology</w:t>
            </w:r>
            <w:r>
              <w:rPr>
                <w:noProof/>
                <w:webHidden/>
              </w:rPr>
              <w:tab/>
            </w:r>
            <w:r>
              <w:rPr>
                <w:noProof/>
                <w:webHidden/>
              </w:rPr>
              <w:fldChar w:fldCharType="begin"/>
            </w:r>
            <w:r>
              <w:rPr>
                <w:noProof/>
                <w:webHidden/>
              </w:rPr>
              <w:instrText xml:space="preserve"> PAGEREF _Toc57634698 \h </w:instrText>
            </w:r>
            <w:r>
              <w:rPr>
                <w:noProof/>
                <w:webHidden/>
              </w:rPr>
            </w:r>
            <w:r>
              <w:rPr>
                <w:noProof/>
                <w:webHidden/>
              </w:rPr>
              <w:fldChar w:fldCharType="separate"/>
            </w:r>
            <w:r>
              <w:rPr>
                <w:noProof/>
                <w:webHidden/>
              </w:rPr>
              <w:t>5</w:t>
            </w:r>
            <w:r>
              <w:rPr>
                <w:noProof/>
                <w:webHidden/>
              </w:rPr>
              <w:fldChar w:fldCharType="end"/>
            </w:r>
          </w:hyperlink>
        </w:p>
        <w:p w14:paraId="01CAA360" w14:textId="78AFC72E" w:rsidR="000C0F75" w:rsidRDefault="000C0F75">
          <w:pPr>
            <w:pStyle w:val="TOC1"/>
            <w:tabs>
              <w:tab w:val="left" w:pos="440"/>
              <w:tab w:val="right" w:leader="dot" w:pos="9350"/>
            </w:tabs>
            <w:rPr>
              <w:rFonts w:asciiTheme="minorHAnsi" w:hAnsiTheme="minorHAnsi"/>
              <w:noProof/>
            </w:rPr>
          </w:pPr>
          <w:hyperlink w:anchor="_Toc57634699" w:history="1">
            <w:r w:rsidRPr="006C5E49">
              <w:rPr>
                <w:rStyle w:val="Hyperlink"/>
                <w:noProof/>
              </w:rPr>
              <w:t>4.</w:t>
            </w:r>
            <w:r>
              <w:rPr>
                <w:rFonts w:asciiTheme="minorHAnsi" w:hAnsiTheme="minorHAnsi"/>
                <w:noProof/>
              </w:rPr>
              <w:tab/>
            </w:r>
            <w:r w:rsidRPr="006C5E49">
              <w:rPr>
                <w:rStyle w:val="Hyperlink"/>
                <w:noProof/>
              </w:rPr>
              <w:t>Baseline Carbon Stocks (Section 6.1)</w:t>
            </w:r>
            <w:r>
              <w:rPr>
                <w:noProof/>
                <w:webHidden/>
              </w:rPr>
              <w:tab/>
            </w:r>
            <w:r>
              <w:rPr>
                <w:noProof/>
                <w:webHidden/>
              </w:rPr>
              <w:fldChar w:fldCharType="begin"/>
            </w:r>
            <w:r>
              <w:rPr>
                <w:noProof/>
                <w:webHidden/>
              </w:rPr>
              <w:instrText xml:space="preserve"> PAGEREF _Toc57634699 \h </w:instrText>
            </w:r>
            <w:r>
              <w:rPr>
                <w:noProof/>
                <w:webHidden/>
              </w:rPr>
            </w:r>
            <w:r>
              <w:rPr>
                <w:noProof/>
                <w:webHidden/>
              </w:rPr>
              <w:fldChar w:fldCharType="separate"/>
            </w:r>
            <w:r>
              <w:rPr>
                <w:noProof/>
                <w:webHidden/>
              </w:rPr>
              <w:t>5</w:t>
            </w:r>
            <w:r>
              <w:rPr>
                <w:noProof/>
                <w:webHidden/>
              </w:rPr>
              <w:fldChar w:fldCharType="end"/>
            </w:r>
          </w:hyperlink>
        </w:p>
        <w:p w14:paraId="55EA42A3" w14:textId="5DB2A84E" w:rsidR="000C0F75" w:rsidRDefault="000C0F75">
          <w:pPr>
            <w:pStyle w:val="TOC2"/>
            <w:tabs>
              <w:tab w:val="left" w:pos="660"/>
              <w:tab w:val="right" w:leader="dot" w:pos="9350"/>
            </w:tabs>
            <w:rPr>
              <w:rFonts w:asciiTheme="minorHAnsi" w:hAnsiTheme="minorHAnsi"/>
              <w:noProof/>
            </w:rPr>
          </w:pPr>
          <w:hyperlink w:anchor="_Toc57634700" w:history="1">
            <w:r w:rsidRPr="006C5E49">
              <w:rPr>
                <w:rStyle w:val="Hyperlink"/>
                <w:noProof/>
              </w:rPr>
              <w:t>a.</w:t>
            </w:r>
            <w:r>
              <w:rPr>
                <w:rFonts w:asciiTheme="minorHAnsi" w:hAnsiTheme="minorHAnsi"/>
                <w:noProof/>
              </w:rPr>
              <w:tab/>
            </w:r>
            <w:r w:rsidRPr="006C5E49">
              <w:rPr>
                <w:rStyle w:val="Hyperlink"/>
                <w:noProof/>
              </w:rPr>
              <w:t>Inventory of Initial Onsite Carbon Stocks (6.1.1)</w:t>
            </w:r>
            <w:r>
              <w:rPr>
                <w:noProof/>
                <w:webHidden/>
              </w:rPr>
              <w:tab/>
            </w:r>
            <w:r>
              <w:rPr>
                <w:noProof/>
                <w:webHidden/>
              </w:rPr>
              <w:fldChar w:fldCharType="begin"/>
            </w:r>
            <w:r>
              <w:rPr>
                <w:noProof/>
                <w:webHidden/>
              </w:rPr>
              <w:instrText xml:space="preserve"> PAGEREF _Toc57634700 \h </w:instrText>
            </w:r>
            <w:r>
              <w:rPr>
                <w:noProof/>
                <w:webHidden/>
              </w:rPr>
            </w:r>
            <w:r>
              <w:rPr>
                <w:noProof/>
                <w:webHidden/>
              </w:rPr>
              <w:fldChar w:fldCharType="separate"/>
            </w:r>
            <w:r>
              <w:rPr>
                <w:noProof/>
                <w:webHidden/>
              </w:rPr>
              <w:t>5</w:t>
            </w:r>
            <w:r>
              <w:rPr>
                <w:noProof/>
                <w:webHidden/>
              </w:rPr>
              <w:fldChar w:fldCharType="end"/>
            </w:r>
          </w:hyperlink>
        </w:p>
        <w:p w14:paraId="170B39DE" w14:textId="4D7C4748" w:rsidR="000C0F75" w:rsidRDefault="000C0F75">
          <w:pPr>
            <w:pStyle w:val="TOC2"/>
            <w:tabs>
              <w:tab w:val="left" w:pos="660"/>
              <w:tab w:val="right" w:leader="dot" w:pos="9350"/>
            </w:tabs>
            <w:rPr>
              <w:rFonts w:asciiTheme="minorHAnsi" w:hAnsiTheme="minorHAnsi"/>
              <w:noProof/>
            </w:rPr>
          </w:pPr>
          <w:hyperlink w:anchor="_Toc57634701" w:history="1">
            <w:r w:rsidRPr="006C5E49">
              <w:rPr>
                <w:rStyle w:val="Hyperlink"/>
                <w:noProof/>
              </w:rPr>
              <w:t>b.</w:t>
            </w:r>
            <w:r>
              <w:rPr>
                <w:rFonts w:asciiTheme="minorHAnsi" w:hAnsiTheme="minorHAnsi"/>
                <w:noProof/>
              </w:rPr>
              <w:tab/>
            </w:r>
            <w:r w:rsidRPr="006C5E49">
              <w:rPr>
                <w:rStyle w:val="Hyperlink"/>
                <w:noProof/>
              </w:rPr>
              <w:t>Legal Constraints (6.1.2.1)</w:t>
            </w:r>
            <w:r>
              <w:rPr>
                <w:noProof/>
                <w:webHidden/>
              </w:rPr>
              <w:tab/>
            </w:r>
            <w:r>
              <w:rPr>
                <w:noProof/>
                <w:webHidden/>
              </w:rPr>
              <w:fldChar w:fldCharType="begin"/>
            </w:r>
            <w:r>
              <w:rPr>
                <w:noProof/>
                <w:webHidden/>
              </w:rPr>
              <w:instrText xml:space="preserve"> PAGEREF _Toc57634701 \h </w:instrText>
            </w:r>
            <w:r>
              <w:rPr>
                <w:noProof/>
                <w:webHidden/>
              </w:rPr>
            </w:r>
            <w:r>
              <w:rPr>
                <w:noProof/>
                <w:webHidden/>
              </w:rPr>
              <w:fldChar w:fldCharType="separate"/>
            </w:r>
            <w:r>
              <w:rPr>
                <w:noProof/>
                <w:webHidden/>
              </w:rPr>
              <w:t>5</w:t>
            </w:r>
            <w:r>
              <w:rPr>
                <w:noProof/>
                <w:webHidden/>
              </w:rPr>
              <w:fldChar w:fldCharType="end"/>
            </w:r>
          </w:hyperlink>
        </w:p>
        <w:p w14:paraId="24B7AB2E" w14:textId="3A6BC7EE" w:rsidR="000C0F75" w:rsidRDefault="000C0F75">
          <w:pPr>
            <w:pStyle w:val="TOC2"/>
            <w:tabs>
              <w:tab w:val="left" w:pos="660"/>
              <w:tab w:val="right" w:leader="dot" w:pos="9350"/>
            </w:tabs>
            <w:rPr>
              <w:rFonts w:asciiTheme="minorHAnsi" w:hAnsiTheme="minorHAnsi"/>
              <w:noProof/>
            </w:rPr>
          </w:pPr>
          <w:hyperlink w:anchor="_Toc57634702" w:history="1">
            <w:r w:rsidRPr="006C5E49">
              <w:rPr>
                <w:rStyle w:val="Hyperlink"/>
                <w:noProof/>
              </w:rPr>
              <w:t>c.</w:t>
            </w:r>
            <w:r>
              <w:rPr>
                <w:rFonts w:asciiTheme="minorHAnsi" w:hAnsiTheme="minorHAnsi"/>
                <w:noProof/>
              </w:rPr>
              <w:tab/>
            </w:r>
            <w:r w:rsidRPr="006C5E49">
              <w:rPr>
                <w:rStyle w:val="Hyperlink"/>
                <w:noProof/>
              </w:rPr>
              <w:t>Financial Constraints (6.1.2.2)</w:t>
            </w:r>
            <w:r>
              <w:rPr>
                <w:noProof/>
                <w:webHidden/>
              </w:rPr>
              <w:tab/>
            </w:r>
            <w:r>
              <w:rPr>
                <w:noProof/>
                <w:webHidden/>
              </w:rPr>
              <w:fldChar w:fldCharType="begin"/>
            </w:r>
            <w:r>
              <w:rPr>
                <w:noProof/>
                <w:webHidden/>
              </w:rPr>
              <w:instrText xml:space="preserve"> PAGEREF _Toc57634702 \h </w:instrText>
            </w:r>
            <w:r>
              <w:rPr>
                <w:noProof/>
                <w:webHidden/>
              </w:rPr>
            </w:r>
            <w:r>
              <w:rPr>
                <w:noProof/>
                <w:webHidden/>
              </w:rPr>
              <w:fldChar w:fldCharType="separate"/>
            </w:r>
            <w:r>
              <w:rPr>
                <w:noProof/>
                <w:webHidden/>
              </w:rPr>
              <w:t>5</w:t>
            </w:r>
            <w:r>
              <w:rPr>
                <w:noProof/>
                <w:webHidden/>
              </w:rPr>
              <w:fldChar w:fldCharType="end"/>
            </w:r>
          </w:hyperlink>
        </w:p>
        <w:p w14:paraId="352EB9A9" w14:textId="0FACAEF6" w:rsidR="000C0F75" w:rsidRDefault="000C0F75">
          <w:pPr>
            <w:pStyle w:val="TOC2"/>
            <w:tabs>
              <w:tab w:val="left" w:pos="660"/>
              <w:tab w:val="right" w:leader="dot" w:pos="9350"/>
            </w:tabs>
            <w:rPr>
              <w:rFonts w:asciiTheme="minorHAnsi" w:hAnsiTheme="minorHAnsi"/>
              <w:noProof/>
            </w:rPr>
          </w:pPr>
          <w:hyperlink w:anchor="_Toc57634703" w:history="1">
            <w:r w:rsidRPr="006C5E49">
              <w:rPr>
                <w:rStyle w:val="Hyperlink"/>
                <w:noProof/>
              </w:rPr>
              <w:t>d.</w:t>
            </w:r>
            <w:r>
              <w:rPr>
                <w:rFonts w:asciiTheme="minorHAnsi" w:hAnsiTheme="minorHAnsi"/>
                <w:noProof/>
              </w:rPr>
              <w:tab/>
            </w:r>
            <w:r w:rsidRPr="006C5E49">
              <w:rPr>
                <w:rStyle w:val="Hyperlink"/>
                <w:noProof/>
              </w:rPr>
              <w:t>Estimate Baseline Onsite Carbon Stocks</w:t>
            </w:r>
            <w:r>
              <w:rPr>
                <w:noProof/>
                <w:webHidden/>
              </w:rPr>
              <w:tab/>
            </w:r>
            <w:r>
              <w:rPr>
                <w:noProof/>
                <w:webHidden/>
              </w:rPr>
              <w:fldChar w:fldCharType="begin"/>
            </w:r>
            <w:r>
              <w:rPr>
                <w:noProof/>
                <w:webHidden/>
              </w:rPr>
              <w:instrText xml:space="preserve"> PAGEREF _Toc57634703 \h </w:instrText>
            </w:r>
            <w:r>
              <w:rPr>
                <w:noProof/>
                <w:webHidden/>
              </w:rPr>
            </w:r>
            <w:r>
              <w:rPr>
                <w:noProof/>
                <w:webHidden/>
              </w:rPr>
              <w:fldChar w:fldCharType="separate"/>
            </w:r>
            <w:r>
              <w:rPr>
                <w:noProof/>
                <w:webHidden/>
              </w:rPr>
              <w:t>5</w:t>
            </w:r>
            <w:r>
              <w:rPr>
                <w:noProof/>
                <w:webHidden/>
              </w:rPr>
              <w:fldChar w:fldCharType="end"/>
            </w:r>
          </w:hyperlink>
        </w:p>
        <w:p w14:paraId="5C9559D7" w14:textId="687E28CE" w:rsidR="000C0F75" w:rsidRDefault="000C0F75">
          <w:pPr>
            <w:pStyle w:val="TOC2"/>
            <w:tabs>
              <w:tab w:val="left" w:pos="660"/>
              <w:tab w:val="right" w:leader="dot" w:pos="9350"/>
            </w:tabs>
            <w:rPr>
              <w:rFonts w:asciiTheme="minorHAnsi" w:hAnsiTheme="minorHAnsi"/>
              <w:noProof/>
            </w:rPr>
          </w:pPr>
          <w:hyperlink w:anchor="_Toc57634704" w:history="1">
            <w:r w:rsidRPr="006C5E49">
              <w:rPr>
                <w:rStyle w:val="Hyperlink"/>
                <w:noProof/>
              </w:rPr>
              <w:t>e.</w:t>
            </w:r>
            <w:r>
              <w:rPr>
                <w:rFonts w:asciiTheme="minorHAnsi" w:hAnsiTheme="minorHAnsi"/>
                <w:noProof/>
              </w:rPr>
              <w:tab/>
            </w:r>
            <w:r w:rsidRPr="006C5E49">
              <w:rPr>
                <w:rStyle w:val="Hyperlink"/>
                <w:noProof/>
              </w:rPr>
              <w:t>Estimating Baseline Carbon in Harvested Wood Products (6.2.3)</w:t>
            </w:r>
            <w:r>
              <w:rPr>
                <w:noProof/>
                <w:webHidden/>
              </w:rPr>
              <w:tab/>
            </w:r>
            <w:r>
              <w:rPr>
                <w:noProof/>
                <w:webHidden/>
              </w:rPr>
              <w:fldChar w:fldCharType="begin"/>
            </w:r>
            <w:r>
              <w:rPr>
                <w:noProof/>
                <w:webHidden/>
              </w:rPr>
              <w:instrText xml:space="preserve"> PAGEREF _Toc57634704 \h </w:instrText>
            </w:r>
            <w:r>
              <w:rPr>
                <w:noProof/>
                <w:webHidden/>
              </w:rPr>
            </w:r>
            <w:r>
              <w:rPr>
                <w:noProof/>
                <w:webHidden/>
              </w:rPr>
              <w:fldChar w:fldCharType="separate"/>
            </w:r>
            <w:r>
              <w:rPr>
                <w:noProof/>
                <w:webHidden/>
              </w:rPr>
              <w:t>5</w:t>
            </w:r>
            <w:r>
              <w:rPr>
                <w:noProof/>
                <w:webHidden/>
              </w:rPr>
              <w:fldChar w:fldCharType="end"/>
            </w:r>
          </w:hyperlink>
        </w:p>
        <w:p w14:paraId="68A477F3" w14:textId="754D55FE" w:rsidR="000C0F75" w:rsidRDefault="000C0F75">
          <w:pPr>
            <w:pStyle w:val="TOC1"/>
            <w:tabs>
              <w:tab w:val="left" w:pos="440"/>
              <w:tab w:val="right" w:leader="dot" w:pos="9350"/>
            </w:tabs>
            <w:rPr>
              <w:rFonts w:asciiTheme="minorHAnsi" w:hAnsiTheme="minorHAnsi"/>
              <w:noProof/>
            </w:rPr>
          </w:pPr>
          <w:hyperlink w:anchor="_Toc57634705" w:history="1">
            <w:r w:rsidRPr="006C5E49">
              <w:rPr>
                <w:rStyle w:val="Hyperlink"/>
                <w:noProof/>
              </w:rPr>
              <w:t>5.</w:t>
            </w:r>
            <w:r>
              <w:rPr>
                <w:rFonts w:asciiTheme="minorHAnsi" w:hAnsiTheme="minorHAnsi"/>
                <w:noProof/>
              </w:rPr>
              <w:tab/>
            </w:r>
            <w:r w:rsidRPr="006C5E49">
              <w:rPr>
                <w:rStyle w:val="Hyperlink"/>
                <w:noProof/>
              </w:rPr>
              <w:t>Forecasted Project Carbon Stocks</w:t>
            </w:r>
            <w:r>
              <w:rPr>
                <w:noProof/>
                <w:webHidden/>
              </w:rPr>
              <w:tab/>
            </w:r>
            <w:r>
              <w:rPr>
                <w:noProof/>
                <w:webHidden/>
              </w:rPr>
              <w:fldChar w:fldCharType="begin"/>
            </w:r>
            <w:r>
              <w:rPr>
                <w:noProof/>
                <w:webHidden/>
              </w:rPr>
              <w:instrText xml:space="preserve"> PAGEREF _Toc57634705 \h </w:instrText>
            </w:r>
            <w:r>
              <w:rPr>
                <w:noProof/>
                <w:webHidden/>
              </w:rPr>
            </w:r>
            <w:r>
              <w:rPr>
                <w:noProof/>
                <w:webHidden/>
              </w:rPr>
              <w:fldChar w:fldCharType="separate"/>
            </w:r>
            <w:r>
              <w:rPr>
                <w:noProof/>
                <w:webHidden/>
              </w:rPr>
              <w:t>6</w:t>
            </w:r>
            <w:r>
              <w:rPr>
                <w:noProof/>
                <w:webHidden/>
              </w:rPr>
              <w:fldChar w:fldCharType="end"/>
            </w:r>
          </w:hyperlink>
        </w:p>
        <w:p w14:paraId="089AA63C" w14:textId="010A3A4E" w:rsidR="000C0F75" w:rsidRDefault="000C0F75">
          <w:pPr>
            <w:pStyle w:val="TOC2"/>
            <w:tabs>
              <w:tab w:val="left" w:pos="660"/>
              <w:tab w:val="right" w:leader="dot" w:pos="9350"/>
            </w:tabs>
            <w:rPr>
              <w:rFonts w:asciiTheme="minorHAnsi" w:hAnsiTheme="minorHAnsi"/>
              <w:noProof/>
            </w:rPr>
          </w:pPr>
          <w:hyperlink w:anchor="_Toc57634706" w:history="1">
            <w:r w:rsidRPr="006C5E49">
              <w:rPr>
                <w:rStyle w:val="Hyperlink"/>
                <w:noProof/>
              </w:rPr>
              <w:t>a.</w:t>
            </w:r>
            <w:r>
              <w:rPr>
                <w:rFonts w:asciiTheme="minorHAnsi" w:hAnsiTheme="minorHAnsi"/>
                <w:noProof/>
              </w:rPr>
              <w:tab/>
            </w:r>
            <w:r w:rsidRPr="006C5E49">
              <w:rPr>
                <w:rStyle w:val="Hyperlink"/>
                <w:noProof/>
              </w:rPr>
              <w:t>Forecasted Project Onsite Carbon Stocks (6.2.1)</w:t>
            </w:r>
            <w:r>
              <w:rPr>
                <w:noProof/>
                <w:webHidden/>
              </w:rPr>
              <w:tab/>
            </w:r>
            <w:r>
              <w:rPr>
                <w:noProof/>
                <w:webHidden/>
              </w:rPr>
              <w:fldChar w:fldCharType="begin"/>
            </w:r>
            <w:r>
              <w:rPr>
                <w:noProof/>
                <w:webHidden/>
              </w:rPr>
              <w:instrText xml:space="preserve"> PAGEREF _Toc57634706 \h </w:instrText>
            </w:r>
            <w:r>
              <w:rPr>
                <w:noProof/>
                <w:webHidden/>
              </w:rPr>
            </w:r>
            <w:r>
              <w:rPr>
                <w:noProof/>
                <w:webHidden/>
              </w:rPr>
              <w:fldChar w:fldCharType="separate"/>
            </w:r>
            <w:r>
              <w:rPr>
                <w:noProof/>
                <w:webHidden/>
              </w:rPr>
              <w:t>6</w:t>
            </w:r>
            <w:r>
              <w:rPr>
                <w:noProof/>
                <w:webHidden/>
              </w:rPr>
              <w:fldChar w:fldCharType="end"/>
            </w:r>
          </w:hyperlink>
        </w:p>
        <w:p w14:paraId="2FE7F010" w14:textId="685E5AD2" w:rsidR="000C0F75" w:rsidRDefault="000C0F75">
          <w:pPr>
            <w:pStyle w:val="TOC2"/>
            <w:tabs>
              <w:tab w:val="left" w:pos="660"/>
              <w:tab w:val="right" w:leader="dot" w:pos="9350"/>
            </w:tabs>
            <w:rPr>
              <w:rFonts w:asciiTheme="minorHAnsi" w:hAnsiTheme="minorHAnsi"/>
              <w:noProof/>
            </w:rPr>
          </w:pPr>
          <w:hyperlink w:anchor="_Toc57634707" w:history="1">
            <w:r w:rsidRPr="006C5E49">
              <w:rPr>
                <w:rStyle w:val="Hyperlink"/>
                <w:noProof/>
              </w:rPr>
              <w:t>b.</w:t>
            </w:r>
            <w:r>
              <w:rPr>
                <w:rFonts w:asciiTheme="minorHAnsi" w:hAnsiTheme="minorHAnsi"/>
                <w:noProof/>
              </w:rPr>
              <w:tab/>
            </w:r>
            <w:r w:rsidRPr="006C5E49">
              <w:rPr>
                <w:rStyle w:val="Hyperlink"/>
                <w:noProof/>
              </w:rPr>
              <w:t>Forecasted Project Carbon in Harvested Wood Products (6.2.2)</w:t>
            </w:r>
            <w:r>
              <w:rPr>
                <w:noProof/>
                <w:webHidden/>
              </w:rPr>
              <w:tab/>
            </w:r>
            <w:r>
              <w:rPr>
                <w:noProof/>
                <w:webHidden/>
              </w:rPr>
              <w:fldChar w:fldCharType="begin"/>
            </w:r>
            <w:r>
              <w:rPr>
                <w:noProof/>
                <w:webHidden/>
              </w:rPr>
              <w:instrText xml:space="preserve"> PAGEREF _Toc57634707 \h </w:instrText>
            </w:r>
            <w:r>
              <w:rPr>
                <w:noProof/>
                <w:webHidden/>
              </w:rPr>
            </w:r>
            <w:r>
              <w:rPr>
                <w:noProof/>
                <w:webHidden/>
              </w:rPr>
              <w:fldChar w:fldCharType="separate"/>
            </w:r>
            <w:r>
              <w:rPr>
                <w:noProof/>
                <w:webHidden/>
              </w:rPr>
              <w:t>6</w:t>
            </w:r>
            <w:r>
              <w:rPr>
                <w:noProof/>
                <w:webHidden/>
              </w:rPr>
              <w:fldChar w:fldCharType="end"/>
            </w:r>
          </w:hyperlink>
        </w:p>
        <w:p w14:paraId="6FF16C5A" w14:textId="4065B055" w:rsidR="000C0F75" w:rsidRDefault="000C0F75">
          <w:pPr>
            <w:pStyle w:val="TOC2"/>
            <w:tabs>
              <w:tab w:val="left" w:pos="660"/>
              <w:tab w:val="right" w:leader="dot" w:pos="9350"/>
            </w:tabs>
            <w:rPr>
              <w:rFonts w:asciiTheme="minorHAnsi" w:hAnsiTheme="minorHAnsi"/>
              <w:noProof/>
            </w:rPr>
          </w:pPr>
          <w:hyperlink w:anchor="_Toc57634708" w:history="1">
            <w:r w:rsidRPr="006C5E49">
              <w:rPr>
                <w:rStyle w:val="Hyperlink"/>
                <w:noProof/>
              </w:rPr>
              <w:t>c.</w:t>
            </w:r>
            <w:r>
              <w:rPr>
                <w:rFonts w:asciiTheme="minorHAnsi" w:hAnsiTheme="minorHAnsi"/>
                <w:noProof/>
              </w:rPr>
              <w:tab/>
            </w:r>
            <w:r w:rsidRPr="006C5E49">
              <w:rPr>
                <w:rStyle w:val="Hyperlink"/>
                <w:noProof/>
              </w:rPr>
              <w:t>Quantifying Secondary Effects (6.6)</w:t>
            </w:r>
            <w:r>
              <w:rPr>
                <w:noProof/>
                <w:webHidden/>
              </w:rPr>
              <w:tab/>
            </w:r>
            <w:r>
              <w:rPr>
                <w:noProof/>
                <w:webHidden/>
              </w:rPr>
              <w:fldChar w:fldCharType="begin"/>
            </w:r>
            <w:r>
              <w:rPr>
                <w:noProof/>
                <w:webHidden/>
              </w:rPr>
              <w:instrText xml:space="preserve"> PAGEREF _Toc57634708 \h </w:instrText>
            </w:r>
            <w:r>
              <w:rPr>
                <w:noProof/>
                <w:webHidden/>
              </w:rPr>
            </w:r>
            <w:r>
              <w:rPr>
                <w:noProof/>
                <w:webHidden/>
              </w:rPr>
              <w:fldChar w:fldCharType="separate"/>
            </w:r>
            <w:r>
              <w:rPr>
                <w:noProof/>
                <w:webHidden/>
              </w:rPr>
              <w:t>6</w:t>
            </w:r>
            <w:r>
              <w:rPr>
                <w:noProof/>
                <w:webHidden/>
              </w:rPr>
              <w:fldChar w:fldCharType="end"/>
            </w:r>
          </w:hyperlink>
        </w:p>
        <w:p w14:paraId="1BD6B108" w14:textId="22F64A72" w:rsidR="000C0F75" w:rsidRDefault="000C0F75">
          <w:pPr>
            <w:pStyle w:val="TOC1"/>
            <w:tabs>
              <w:tab w:val="left" w:pos="440"/>
              <w:tab w:val="right" w:leader="dot" w:pos="9350"/>
            </w:tabs>
            <w:rPr>
              <w:rFonts w:asciiTheme="minorHAnsi" w:hAnsiTheme="minorHAnsi"/>
              <w:noProof/>
            </w:rPr>
          </w:pPr>
          <w:hyperlink w:anchor="_Toc57634709" w:history="1">
            <w:r w:rsidRPr="006C5E49">
              <w:rPr>
                <w:rStyle w:val="Hyperlink"/>
                <w:noProof/>
              </w:rPr>
              <w:t>6.</w:t>
            </w:r>
            <w:r>
              <w:rPr>
                <w:rFonts w:asciiTheme="minorHAnsi" w:hAnsiTheme="minorHAnsi"/>
                <w:noProof/>
              </w:rPr>
              <w:tab/>
            </w:r>
            <w:r w:rsidRPr="006C5E49">
              <w:rPr>
                <w:rStyle w:val="Hyperlink"/>
                <w:noProof/>
              </w:rPr>
              <w:t>Calculation of GHG Reductions and Removals</w:t>
            </w:r>
            <w:r>
              <w:rPr>
                <w:noProof/>
                <w:webHidden/>
              </w:rPr>
              <w:tab/>
            </w:r>
            <w:r>
              <w:rPr>
                <w:noProof/>
                <w:webHidden/>
              </w:rPr>
              <w:fldChar w:fldCharType="begin"/>
            </w:r>
            <w:r>
              <w:rPr>
                <w:noProof/>
                <w:webHidden/>
              </w:rPr>
              <w:instrText xml:space="preserve"> PAGEREF _Toc57634709 \h </w:instrText>
            </w:r>
            <w:r>
              <w:rPr>
                <w:noProof/>
                <w:webHidden/>
              </w:rPr>
            </w:r>
            <w:r>
              <w:rPr>
                <w:noProof/>
                <w:webHidden/>
              </w:rPr>
              <w:fldChar w:fldCharType="separate"/>
            </w:r>
            <w:r>
              <w:rPr>
                <w:noProof/>
                <w:webHidden/>
              </w:rPr>
              <w:t>6</w:t>
            </w:r>
            <w:r>
              <w:rPr>
                <w:noProof/>
                <w:webHidden/>
              </w:rPr>
              <w:fldChar w:fldCharType="end"/>
            </w:r>
          </w:hyperlink>
        </w:p>
        <w:p w14:paraId="649A73C2" w14:textId="16524EF5" w:rsidR="00D4531F" w:rsidRPr="00747B62" w:rsidRDefault="000C0F75" w:rsidP="00066B02">
          <w:pPr>
            <w:pStyle w:val="TOC2"/>
            <w:tabs>
              <w:tab w:val="left" w:pos="660"/>
              <w:tab w:val="right" w:leader="dot" w:pos="9350"/>
            </w:tabs>
            <w:spacing w:after="0"/>
            <w:rPr>
              <w:rFonts w:cs="Arial"/>
            </w:rPr>
          </w:pPr>
          <w:r>
            <w:rPr>
              <w:rFonts w:cs="Arial"/>
            </w:rPr>
            <w:fldChar w:fldCharType="end"/>
          </w:r>
        </w:p>
        <w:bookmarkStart w:id="2" w:name="_GoBack" w:displacedByCustomXml="next"/>
        <w:bookmarkEnd w:id="2" w:displacedByCustomXml="next"/>
      </w:sdtContent>
    </w:sdt>
    <w:p w14:paraId="6DEBBAF0" w14:textId="77777777" w:rsidR="00814DF7" w:rsidRDefault="00814DF7">
      <w:pPr>
        <w:rPr>
          <w:rFonts w:cs="Arial"/>
        </w:rPr>
        <w:sectPr w:rsidR="00814DF7" w:rsidSect="000679A3">
          <w:headerReference w:type="first" r:id="rId15"/>
          <w:pgSz w:w="12240" w:h="15840"/>
          <w:pgMar w:top="1440" w:right="1440" w:bottom="1440" w:left="1440" w:header="720" w:footer="720" w:gutter="0"/>
          <w:cols w:space="720"/>
          <w:titlePg/>
          <w:docGrid w:linePitch="360"/>
        </w:sectPr>
      </w:pPr>
      <w:bookmarkStart w:id="3" w:name="_Toc318897227"/>
    </w:p>
    <w:p w14:paraId="1457CCB8" w14:textId="12F96B37" w:rsidR="000679A3" w:rsidRPr="00747B62" w:rsidRDefault="00D4531F" w:rsidP="00700405">
      <w:pPr>
        <w:pStyle w:val="Heading1"/>
      </w:pPr>
      <w:bookmarkStart w:id="4" w:name="_Toc57634681"/>
      <w:r w:rsidRPr="00747B62">
        <w:lastRenderedPageBreak/>
        <w:t>Introduction</w:t>
      </w:r>
      <w:bookmarkEnd w:id="3"/>
      <w:bookmarkEnd w:id="4"/>
    </w:p>
    <w:p w14:paraId="07557043" w14:textId="58DCEDDE" w:rsidR="00D4531F" w:rsidRPr="00747B62" w:rsidRDefault="00641102" w:rsidP="00D4531F">
      <w:pPr>
        <w:rPr>
          <w:rFonts w:cs="Arial"/>
        </w:rPr>
      </w:pPr>
      <w:sdt>
        <w:sdtPr>
          <w:rPr>
            <w:rFonts w:cs="Arial"/>
          </w:rPr>
          <w:id w:val="-2061009941"/>
          <w:placeholder>
            <w:docPart w:val="F5DC79AED0AB4875972E40B2BC55531D"/>
          </w:placeholder>
        </w:sdtPr>
        <w:sdtEndPr/>
        <w:sdtContent>
          <w:r w:rsidR="00DE57DB">
            <w:rPr>
              <w:rFonts w:cs="Arial"/>
            </w:rPr>
            <w:t>[</w:t>
          </w:r>
          <w:r w:rsidR="00D4531F" w:rsidRPr="00747B62">
            <w:rPr>
              <w:rFonts w:cs="Arial"/>
              <w:b/>
            </w:rPr>
            <w:t>OPTIONAL</w:t>
          </w:r>
          <w:r w:rsidR="00D4531F" w:rsidRPr="00A62E6B">
            <w:rPr>
              <w:rFonts w:cs="Arial"/>
              <w:bCs/>
            </w:rPr>
            <w:t xml:space="preserve">: </w:t>
          </w:r>
          <w:r w:rsidR="00D4531F" w:rsidRPr="00747B62">
            <w:rPr>
              <w:rFonts w:cs="Arial"/>
            </w:rPr>
            <w:t>Provide a general introduction for the project.</w:t>
          </w:r>
        </w:sdtContent>
      </w:sdt>
      <w:r w:rsidR="00DE57DB">
        <w:rPr>
          <w:rFonts w:cs="Arial"/>
        </w:rPr>
        <w:t>]</w:t>
      </w:r>
    </w:p>
    <w:p w14:paraId="73C05D67" w14:textId="77777777" w:rsidR="00D4531F" w:rsidRPr="00747B62" w:rsidRDefault="00D4531F" w:rsidP="00DA78FB">
      <w:pPr>
        <w:pStyle w:val="Heading1"/>
      </w:pPr>
      <w:bookmarkStart w:id="5" w:name="_Toc57634682"/>
      <w:r w:rsidRPr="00747B62">
        <w:t>Project Eligibility</w:t>
      </w:r>
      <w:bookmarkEnd w:id="5"/>
    </w:p>
    <w:p w14:paraId="35CC38EC" w14:textId="7EF7FA9E" w:rsidR="00D4531F" w:rsidRPr="00747B62" w:rsidRDefault="00D4531F" w:rsidP="00827AE3">
      <w:pPr>
        <w:pStyle w:val="Heading2"/>
      </w:pPr>
      <w:bookmarkStart w:id="6" w:name="_Toc6823034"/>
      <w:bookmarkStart w:id="7" w:name="_Toc57634683"/>
      <w:r w:rsidRPr="00747B62">
        <w:t xml:space="preserve">Project </w:t>
      </w:r>
      <w:r w:rsidR="00AA0A69">
        <w:t>Definition</w:t>
      </w:r>
      <w:r w:rsidR="00AA0A69" w:rsidRPr="00747B62">
        <w:t xml:space="preserve"> </w:t>
      </w:r>
      <w:r w:rsidR="009C1E7C" w:rsidRPr="00747B62">
        <w:t>(Section 2.1)</w:t>
      </w:r>
      <w:bookmarkEnd w:id="6"/>
      <w:bookmarkEnd w:id="7"/>
    </w:p>
    <w:sdt>
      <w:sdtPr>
        <w:rPr>
          <w:rFonts w:cs="Arial"/>
        </w:rPr>
        <w:id w:val="-458185347"/>
        <w:placeholder>
          <w:docPart w:val="E9BAD7B4A4554DC5973437E22322EA54"/>
        </w:placeholder>
      </w:sdtPr>
      <w:sdtEndPr/>
      <w:sdtContent>
        <w:p w14:paraId="76B07CFD" w14:textId="26688809" w:rsidR="00D4531F" w:rsidRPr="00747B62" w:rsidRDefault="00455931" w:rsidP="00DA78FB">
          <w:pPr>
            <w:ind w:left="720"/>
            <w:rPr>
              <w:rFonts w:cs="Arial"/>
            </w:rPr>
          </w:pPr>
          <w:r w:rsidRPr="00455931">
            <w:rPr>
              <w:rFonts w:cs="Arial"/>
            </w:rPr>
            <w:t>[</w:t>
          </w:r>
          <w:r w:rsidR="00814DF7" w:rsidRPr="00814DF7">
            <w:rPr>
              <w:rFonts w:cs="Arial"/>
              <w:b/>
              <w:bCs/>
            </w:rPr>
            <w:t>REQUIRED</w:t>
          </w:r>
          <w:r w:rsidR="00814DF7">
            <w:rPr>
              <w:rFonts w:cs="Arial"/>
            </w:rPr>
            <w:t xml:space="preserve">: </w:t>
          </w:r>
          <w:r w:rsidRPr="00814DF7">
            <w:rPr>
              <w:rFonts w:cs="Arial"/>
            </w:rPr>
            <w:t>Provide</w:t>
          </w:r>
          <w:r w:rsidRPr="00455931">
            <w:rPr>
              <w:rFonts w:cs="Arial"/>
            </w:rPr>
            <w:t xml:space="preserve"> information about how the project meets the project definition and all requirements set forth in Section 2.1. Indicate the </w:t>
          </w:r>
          <w:r w:rsidR="00F65AAC">
            <w:rPr>
              <w:rFonts w:cs="Arial"/>
            </w:rPr>
            <w:t>e</w:t>
          </w:r>
          <w:r w:rsidRPr="00455931">
            <w:rPr>
              <w:rFonts w:cs="Arial"/>
            </w:rPr>
            <w:t xml:space="preserve">ligible </w:t>
          </w:r>
          <w:r w:rsidR="00F65AAC">
            <w:rPr>
              <w:rFonts w:cs="Arial"/>
            </w:rPr>
            <w:t>l</w:t>
          </w:r>
          <w:r w:rsidRPr="00455931">
            <w:rPr>
              <w:rFonts w:cs="Arial"/>
            </w:rPr>
            <w:t xml:space="preserve">and </w:t>
          </w:r>
          <w:r w:rsidR="00F65AAC">
            <w:rPr>
              <w:rFonts w:cs="Arial"/>
            </w:rPr>
            <w:t>t</w:t>
          </w:r>
          <w:r w:rsidRPr="00455931">
            <w:rPr>
              <w:rFonts w:cs="Arial"/>
            </w:rPr>
            <w:t xml:space="preserve">rust the </w:t>
          </w:r>
          <w:r w:rsidR="00F860E3">
            <w:rPr>
              <w:rFonts w:cs="Arial"/>
            </w:rPr>
            <w:t>c</w:t>
          </w:r>
          <w:r w:rsidRPr="00455931">
            <w:rPr>
              <w:rFonts w:cs="Arial"/>
            </w:rPr>
            <w:t xml:space="preserve">onservation </w:t>
          </w:r>
          <w:r w:rsidR="00F860E3">
            <w:rPr>
              <w:rFonts w:cs="Arial"/>
            </w:rPr>
            <w:t>e</w:t>
          </w:r>
          <w:r w:rsidRPr="00455931">
            <w:rPr>
              <w:rFonts w:cs="Arial"/>
            </w:rPr>
            <w:t xml:space="preserve">asement has been granted to and the county/counties it has been recorded with. Describe how sustainable long-term harvesting practices within the </w:t>
          </w:r>
          <w:r w:rsidR="007A1943">
            <w:rPr>
              <w:rFonts w:cs="Arial"/>
            </w:rPr>
            <w:t>p</w:t>
          </w:r>
          <w:r w:rsidRPr="00455931">
            <w:rPr>
              <w:rFonts w:cs="Arial"/>
            </w:rPr>
            <w:t xml:space="preserve">roject </w:t>
          </w:r>
          <w:r w:rsidR="007A1943">
            <w:rPr>
              <w:rFonts w:cs="Arial"/>
            </w:rPr>
            <w:t>a</w:t>
          </w:r>
          <w:r w:rsidRPr="00455931">
            <w:rPr>
              <w:rFonts w:cs="Arial"/>
            </w:rPr>
            <w:t xml:space="preserve">rea will be based on the constraints outlined in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Pr="00455931">
            <w:rPr>
              <w:rFonts w:cs="Arial"/>
            </w:rPr>
            <w:t xml:space="preserve"> and how the terms of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Pr="00455931">
            <w:rPr>
              <w:rFonts w:cs="Arial"/>
            </w:rPr>
            <w:t xml:space="preserve"> conform with the requirements outlined in Section 2.1 and Appendix A.]</w:t>
          </w:r>
        </w:p>
      </w:sdtContent>
    </w:sdt>
    <w:p w14:paraId="4184E4BC" w14:textId="0F2CEB3C" w:rsidR="0037034D" w:rsidRDefault="0037034D" w:rsidP="00827AE3">
      <w:pPr>
        <w:pStyle w:val="Heading2"/>
      </w:pPr>
      <w:bookmarkStart w:id="8" w:name="_Toc57634684"/>
      <w:r>
        <w:t>Forest Owners and Project Proponents (Section 2.2)</w:t>
      </w:r>
      <w:bookmarkEnd w:id="8"/>
    </w:p>
    <w:sdt>
      <w:sdtPr>
        <w:rPr>
          <w:rFonts w:cs="Arial"/>
        </w:rPr>
        <w:id w:val="-1401813828"/>
        <w:placeholder>
          <w:docPart w:val="DefaultPlaceholder_-1854013440"/>
        </w:placeholder>
      </w:sdtPr>
      <w:sdtContent>
        <w:p w14:paraId="49490DE0" w14:textId="3FD098BD" w:rsidR="00C3353F" w:rsidRPr="00870AA4" w:rsidRDefault="00870AA4" w:rsidP="00C3353F">
          <w:pPr>
            <w:ind w:left="720"/>
            <w:rPr>
              <w:rFonts w:cs="Arial"/>
            </w:rPr>
          </w:pPr>
          <w:r w:rsidRPr="008844DF">
            <w:rPr>
              <w:rFonts w:cs="Arial"/>
            </w:rPr>
            <w:t>[</w:t>
          </w:r>
          <w:r w:rsidR="00814DF7" w:rsidRPr="00814DF7">
            <w:rPr>
              <w:rFonts w:cs="Arial"/>
              <w:b/>
              <w:bCs/>
            </w:rPr>
            <w:t>REQUIRED</w:t>
          </w:r>
          <w:r w:rsidR="00814DF7">
            <w:rPr>
              <w:rFonts w:cs="Arial"/>
            </w:rPr>
            <w:t xml:space="preserve">: </w:t>
          </w:r>
          <w:r w:rsidR="00D628CB" w:rsidRPr="008844DF">
            <w:rPr>
              <w:rFonts w:cs="Arial"/>
            </w:rPr>
            <w:t xml:space="preserve">Identify the forest owners </w:t>
          </w:r>
          <w:r w:rsidR="00BB0795">
            <w:rPr>
              <w:rFonts w:cs="Arial"/>
            </w:rPr>
            <w:t>who</w:t>
          </w:r>
          <w:r w:rsidR="007418A6" w:rsidRPr="008844DF">
            <w:rPr>
              <w:rFonts w:cs="Arial"/>
            </w:rPr>
            <w:t xml:space="preserve"> have legal control over the forest carbon on the project area</w:t>
          </w:r>
          <w:r w:rsidR="00044F57" w:rsidRPr="008844DF">
            <w:rPr>
              <w:rFonts w:cs="Arial"/>
            </w:rPr>
            <w:t>, as described in Section 2.2</w:t>
          </w:r>
          <w:r w:rsidR="007418A6" w:rsidRPr="008844DF">
            <w:rPr>
              <w:rFonts w:cs="Arial"/>
            </w:rPr>
            <w:t xml:space="preserve">. </w:t>
          </w:r>
          <w:r w:rsidR="00232E72">
            <w:rPr>
              <w:rFonts w:cs="Arial"/>
            </w:rPr>
            <w:t>Provide documentation</w:t>
          </w:r>
          <w:r w:rsidR="00CF5777">
            <w:rPr>
              <w:rFonts w:cs="Arial"/>
            </w:rPr>
            <w:t xml:space="preserve"> </w:t>
          </w:r>
          <w:r w:rsidR="008A7632">
            <w:rPr>
              <w:rFonts w:cs="Arial"/>
            </w:rPr>
            <w:t xml:space="preserve">supporting </w:t>
          </w:r>
          <w:r w:rsidR="00B311DF">
            <w:rPr>
              <w:rFonts w:cs="Arial"/>
            </w:rPr>
            <w:t xml:space="preserve">forest ownership claims. </w:t>
          </w:r>
          <w:r w:rsidR="008844DF" w:rsidRPr="008844DF">
            <w:rPr>
              <w:rFonts w:cs="Arial"/>
            </w:rPr>
            <w:t>Indicate</w:t>
          </w:r>
          <w:r w:rsidR="00044F57" w:rsidRPr="008844DF">
            <w:rPr>
              <w:rFonts w:cs="Arial"/>
            </w:rPr>
            <w:t xml:space="preserve"> the forest owner that is the project proponent.</w:t>
          </w:r>
          <w:r w:rsidR="007418A6" w:rsidRPr="008844DF">
            <w:rPr>
              <w:rFonts w:cs="Arial"/>
            </w:rPr>
            <w:t>]</w:t>
          </w:r>
        </w:p>
      </w:sdtContent>
    </w:sdt>
    <w:p w14:paraId="6BB7EC25" w14:textId="7D1D3C5E" w:rsidR="00BC273D" w:rsidRPr="00747B62" w:rsidRDefault="00BC273D" w:rsidP="00827AE3">
      <w:pPr>
        <w:pStyle w:val="Heading2"/>
      </w:pPr>
      <w:bookmarkStart w:id="9" w:name="_Toc57634685"/>
      <w:r w:rsidRPr="00747B62">
        <w:t>Project Location</w:t>
      </w:r>
      <w:r w:rsidR="009C1E7C" w:rsidRPr="00747B62">
        <w:t xml:space="preserve"> (Section 3.</w:t>
      </w:r>
      <w:r w:rsidR="00467A7F">
        <w:t>1</w:t>
      </w:r>
      <w:r w:rsidR="009C1E7C" w:rsidRPr="00747B62">
        <w:t>)</w:t>
      </w:r>
      <w:r w:rsidRPr="00747B62">
        <w:t xml:space="preserve"> and Project Area</w:t>
      </w:r>
      <w:r w:rsidR="009C1E7C" w:rsidRPr="00747B62">
        <w:t xml:space="preserve"> (Section 4)</w:t>
      </w:r>
      <w:bookmarkEnd w:id="9"/>
    </w:p>
    <w:sdt>
      <w:sdtPr>
        <w:rPr>
          <w:rFonts w:cs="Arial"/>
          <w:bCs/>
        </w:rPr>
        <w:id w:val="-1544749813"/>
        <w:placeholder>
          <w:docPart w:val="E9BAD7B4A4554DC5973437E22322EA54"/>
        </w:placeholder>
      </w:sdtPr>
      <w:sdtEndPr>
        <w:rPr>
          <w:bCs w:val="0"/>
        </w:rPr>
      </w:sdtEndPr>
      <w:sdtContent>
        <w:p w14:paraId="09EB3990" w14:textId="34B19DE8" w:rsidR="00BC273D" w:rsidRPr="00747B62" w:rsidRDefault="001663A4" w:rsidP="00DA78FB">
          <w:pPr>
            <w:ind w:left="720"/>
            <w:rPr>
              <w:rFonts w:cs="Arial"/>
            </w:rPr>
          </w:pPr>
          <w:r w:rsidRPr="001663A4">
            <w:rPr>
              <w:rFonts w:cs="Arial"/>
              <w:bCs/>
            </w:rPr>
            <w:t>[</w:t>
          </w:r>
          <w:r w:rsidR="00D817E2" w:rsidRPr="00747B62">
            <w:rPr>
              <w:rFonts w:cs="Arial"/>
              <w:b/>
            </w:rPr>
            <w:t>REQUIRED</w:t>
          </w:r>
          <w:r w:rsidR="00D817E2" w:rsidRPr="00A62E6B">
            <w:rPr>
              <w:rFonts w:cs="Arial"/>
              <w:bCs/>
            </w:rPr>
            <w:t xml:space="preserve">: </w:t>
          </w:r>
          <w:r w:rsidR="00D817E2" w:rsidRPr="00747B62">
            <w:rPr>
              <w:rFonts w:cs="Arial"/>
            </w:rPr>
            <w:t xml:space="preserve">Describe the project location and the project’s boundaries. Provide maps that detail public and private roads, towns, major watercourses, topography, townships, ranges, and sections or latitude and longitude. Further, describe the existing land cover and land use, forest vegetation types, site classes, and land pressures and climate zone/classification (maps optional). The </w:t>
          </w:r>
          <w:r w:rsidR="00E63A0D">
            <w:rPr>
              <w:rFonts w:cs="Arial"/>
            </w:rPr>
            <w:t>p</w:t>
          </w:r>
          <w:r w:rsidR="00D817E2" w:rsidRPr="00747B62">
            <w:rPr>
              <w:rFonts w:cs="Arial"/>
            </w:rPr>
            <w:t xml:space="preserve">roject </w:t>
          </w:r>
          <w:r w:rsidR="00E63A0D">
            <w:rPr>
              <w:rFonts w:cs="Arial"/>
            </w:rPr>
            <w:t>l</w:t>
          </w:r>
          <w:r w:rsidR="00D817E2" w:rsidRPr="00747B62">
            <w:rPr>
              <w:rFonts w:cs="Arial"/>
            </w:rPr>
            <w:t xml:space="preserve">ocation must satisfy the requirements of Section 3.1. The </w:t>
          </w:r>
          <w:r w:rsidR="00E63A0D">
            <w:rPr>
              <w:rFonts w:cs="Arial"/>
            </w:rPr>
            <w:t>p</w:t>
          </w:r>
          <w:r w:rsidR="00D817E2" w:rsidRPr="00747B62">
            <w:rPr>
              <w:rFonts w:cs="Arial"/>
            </w:rPr>
            <w:t xml:space="preserve">roject </w:t>
          </w:r>
          <w:r w:rsidR="00E63A0D">
            <w:rPr>
              <w:rFonts w:cs="Arial"/>
            </w:rPr>
            <w:t>a</w:t>
          </w:r>
          <w:r w:rsidR="00D817E2" w:rsidRPr="00747B62">
            <w:rPr>
              <w:rFonts w:cs="Arial"/>
            </w:rPr>
            <w:t>rea must be defined according to the requirements of Section 4.</w:t>
          </w:r>
          <w:r w:rsidR="00D817E2" w:rsidRPr="00EF45D6">
            <w:rPr>
              <w:rFonts w:cs="Arial"/>
              <w:bCs/>
            </w:rPr>
            <w:t xml:space="preserve"> </w:t>
          </w:r>
          <w:r w:rsidR="00D817E2">
            <w:rPr>
              <w:rFonts w:cs="Arial"/>
            </w:rPr>
            <w:t xml:space="preserve">A copy of the KML file delineating the </w:t>
          </w:r>
          <w:r w:rsidR="00EF45D6">
            <w:rPr>
              <w:rFonts w:cs="Arial"/>
            </w:rPr>
            <w:t>p</w:t>
          </w:r>
          <w:r w:rsidR="00D817E2">
            <w:rPr>
              <w:rFonts w:cs="Arial"/>
            </w:rPr>
            <w:t xml:space="preserve">roject </w:t>
          </w:r>
          <w:r w:rsidR="00EF45D6">
            <w:rPr>
              <w:rFonts w:cs="Arial"/>
            </w:rPr>
            <w:t>a</w:t>
          </w:r>
          <w:r w:rsidR="00D817E2">
            <w:rPr>
              <w:rFonts w:cs="Arial"/>
            </w:rPr>
            <w:t xml:space="preserve">rea must be provided. </w:t>
          </w:r>
          <w:r w:rsidR="00D817E2" w:rsidRPr="00691F1B">
            <w:rPr>
              <w:rFonts w:cs="Arial"/>
            </w:rPr>
            <w:t>Additi</w:t>
          </w:r>
          <w:r w:rsidR="00D817E2">
            <w:rPr>
              <w:rFonts w:cs="Arial"/>
            </w:rPr>
            <w:t>o</w:t>
          </w:r>
          <w:r w:rsidR="00D817E2" w:rsidRPr="00691F1B">
            <w:rPr>
              <w:rFonts w:cs="Arial"/>
            </w:rPr>
            <w:t>nally</w:t>
          </w:r>
          <w:r w:rsidR="00D817E2">
            <w:rPr>
              <w:rFonts w:cs="Arial"/>
            </w:rPr>
            <w:t xml:space="preserve">, include a description of how the </w:t>
          </w:r>
          <w:r w:rsidR="00EF45D6">
            <w:rPr>
              <w:rFonts w:cs="Arial"/>
            </w:rPr>
            <w:t>p</w:t>
          </w:r>
          <w:r w:rsidR="00D817E2">
            <w:rPr>
              <w:rFonts w:cs="Arial"/>
            </w:rPr>
            <w:t xml:space="preserve">roject </w:t>
          </w:r>
          <w:r w:rsidR="00EF45D6">
            <w:rPr>
              <w:rFonts w:cs="Arial"/>
            </w:rPr>
            <w:t>a</w:t>
          </w:r>
          <w:r w:rsidR="00D817E2">
            <w:rPr>
              <w:rFonts w:cs="Arial"/>
            </w:rPr>
            <w:t xml:space="preserve">rea was determined relative to HUC 14 hydrological unit boundaries or the </w:t>
          </w:r>
          <w:r w:rsidR="00EF45D6">
            <w:rPr>
              <w:rFonts w:cs="Arial"/>
            </w:rPr>
            <w:t>f</w:t>
          </w:r>
          <w:r w:rsidR="00D817E2">
            <w:rPr>
              <w:rFonts w:cs="Arial"/>
            </w:rPr>
            <w:t xml:space="preserve">orest </w:t>
          </w:r>
          <w:r w:rsidR="00EF45D6">
            <w:rPr>
              <w:rFonts w:cs="Arial"/>
            </w:rPr>
            <w:t>o</w:t>
          </w:r>
          <w:r w:rsidR="00D817E2">
            <w:rPr>
              <w:rFonts w:cs="Arial"/>
            </w:rPr>
            <w:t>wner’s entire ownership.</w:t>
          </w:r>
          <w:r>
            <w:rPr>
              <w:rFonts w:cs="Arial"/>
            </w:rPr>
            <w:t>]</w:t>
          </w:r>
        </w:p>
      </w:sdtContent>
    </w:sdt>
    <w:p w14:paraId="7F0D6C72" w14:textId="0BFA489B" w:rsidR="000E1ED6" w:rsidRPr="00747B62" w:rsidRDefault="000E1ED6" w:rsidP="00827AE3">
      <w:pPr>
        <w:pStyle w:val="Heading2"/>
      </w:pPr>
      <w:bookmarkStart w:id="10" w:name="_Toc57634686"/>
      <w:r w:rsidRPr="00747B62">
        <w:t>Project Start Date</w:t>
      </w:r>
      <w:r w:rsidR="005006CB">
        <w:t xml:space="preserve"> and Crediting Period</w:t>
      </w:r>
      <w:r w:rsidRPr="00747B62">
        <w:t xml:space="preserve"> (Section 3.2)</w:t>
      </w:r>
      <w:bookmarkEnd w:id="10"/>
    </w:p>
    <w:sdt>
      <w:sdtPr>
        <w:rPr>
          <w:rFonts w:cs="Arial"/>
        </w:rPr>
        <w:id w:val="708610828"/>
        <w:placeholder>
          <w:docPart w:val="E9BAD7B4A4554DC5973437E22322EA54"/>
        </w:placeholder>
      </w:sdtPr>
      <w:sdtEndPr/>
      <w:sdtContent>
        <w:p w14:paraId="1A46C78D" w14:textId="650E3D5C" w:rsidR="000E1ED6" w:rsidRDefault="001663A4" w:rsidP="00DA78FB">
          <w:pPr>
            <w:ind w:left="720"/>
            <w:rPr>
              <w:rFonts w:cs="Arial"/>
            </w:rPr>
          </w:pPr>
          <w:r w:rsidRPr="001663A4">
            <w:rPr>
              <w:rFonts w:cs="Arial"/>
            </w:rPr>
            <w:t>[</w:t>
          </w:r>
          <w:r w:rsidR="00D817E2" w:rsidRPr="00D817E2">
            <w:rPr>
              <w:rFonts w:cs="Arial"/>
              <w:b/>
            </w:rPr>
            <w:t>REQUIRED</w:t>
          </w:r>
          <w:r w:rsidR="00D817E2" w:rsidRPr="00A62E6B">
            <w:rPr>
              <w:rFonts w:cs="Arial"/>
              <w:bCs/>
            </w:rPr>
            <w:t xml:space="preserve">: </w:t>
          </w:r>
          <w:r w:rsidR="00D817E2" w:rsidRPr="00D817E2">
            <w:rPr>
              <w:rFonts w:cs="Arial"/>
            </w:rPr>
            <w:t xml:space="preserve">Provide the project start date, based on the date of recordation of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00D817E2" w:rsidRPr="00D817E2">
            <w:rPr>
              <w:rFonts w:cs="Arial"/>
            </w:rPr>
            <w:t xml:space="preserve">, per Section 3.2. Please provide supporting documentation as evidence </w:t>
          </w:r>
          <w:r w:rsidR="0088700A">
            <w:rPr>
              <w:rFonts w:cs="Arial"/>
            </w:rPr>
            <w:t>of</w:t>
          </w:r>
          <w:r w:rsidR="00D817E2" w:rsidRPr="00D817E2">
            <w:rPr>
              <w:rFonts w:cs="Arial"/>
            </w:rPr>
            <w:t xml:space="preserve"> a project start </w:t>
          </w:r>
          <w:r w:rsidR="0088700A">
            <w:rPr>
              <w:rFonts w:cs="Arial"/>
            </w:rPr>
            <w:t>d</w:t>
          </w:r>
          <w:r w:rsidR="00D817E2" w:rsidRPr="00D817E2">
            <w:rPr>
              <w:rFonts w:cs="Arial"/>
            </w:rPr>
            <w:t xml:space="preserve">ate as the date of recordation of the </w:t>
          </w:r>
          <w:r w:rsidR="00F860E3">
            <w:rPr>
              <w:rFonts w:cs="Arial"/>
            </w:rPr>
            <w:t>c</w:t>
          </w:r>
          <w:r w:rsidR="00D817E2" w:rsidRPr="00D817E2">
            <w:rPr>
              <w:rFonts w:cs="Arial"/>
            </w:rPr>
            <w:t xml:space="preserve">onservation </w:t>
          </w:r>
          <w:r w:rsidR="00F860E3">
            <w:rPr>
              <w:rFonts w:cs="Arial"/>
            </w:rPr>
            <w:t>e</w:t>
          </w:r>
          <w:r w:rsidR="00D817E2" w:rsidRPr="00D817E2">
            <w:rPr>
              <w:rFonts w:cs="Arial"/>
            </w:rPr>
            <w:t xml:space="preserve">asement. Indicate the </w:t>
          </w:r>
          <w:r w:rsidR="0088700A">
            <w:rPr>
              <w:rFonts w:cs="Arial"/>
            </w:rPr>
            <w:t>c</w:t>
          </w:r>
          <w:r w:rsidR="00D817E2" w:rsidRPr="00D817E2">
            <w:rPr>
              <w:rFonts w:cs="Arial"/>
            </w:rPr>
            <w:t xml:space="preserve">rediting </w:t>
          </w:r>
          <w:r w:rsidR="0088700A">
            <w:rPr>
              <w:rFonts w:cs="Arial"/>
            </w:rPr>
            <w:t>p</w:t>
          </w:r>
          <w:r w:rsidR="00D817E2" w:rsidRPr="00D817E2">
            <w:rPr>
              <w:rFonts w:cs="Arial"/>
            </w:rPr>
            <w:t>eriod as the 100-year period subsequent to the project start date.</w:t>
          </w:r>
          <w:r>
            <w:rPr>
              <w:rFonts w:cs="Arial"/>
            </w:rPr>
            <w:t>]</w:t>
          </w:r>
        </w:p>
      </w:sdtContent>
    </w:sdt>
    <w:p w14:paraId="21351B2B" w14:textId="77777777" w:rsidR="00A32CB8" w:rsidRDefault="001870A7" w:rsidP="00827AE3">
      <w:pPr>
        <w:pStyle w:val="Heading2"/>
      </w:pPr>
      <w:bookmarkStart w:id="11" w:name="_Toc57634687"/>
      <w:r w:rsidRPr="00747B62">
        <w:t xml:space="preserve">Additionality – </w:t>
      </w:r>
      <w:r w:rsidR="00A32CB8" w:rsidRPr="00747B62">
        <w:t>Performance Standard Test (Section 3.3.</w:t>
      </w:r>
      <w:r w:rsidR="00A32CB8">
        <w:t>1</w:t>
      </w:r>
      <w:r w:rsidR="00A32CB8" w:rsidRPr="00747B62">
        <w:t>)</w:t>
      </w:r>
      <w:bookmarkEnd w:id="11"/>
    </w:p>
    <w:sdt>
      <w:sdtPr>
        <w:rPr>
          <w:rFonts w:cs="Arial"/>
          <w:bCs/>
        </w:rPr>
        <w:id w:val="-531950555"/>
        <w:placeholder>
          <w:docPart w:val="E9BAD7B4A4554DC5973437E22322EA54"/>
        </w:placeholder>
      </w:sdtPr>
      <w:sdtEndPr>
        <w:rPr>
          <w:bCs w:val="0"/>
        </w:rPr>
      </w:sdtEndPr>
      <w:sdtContent>
        <w:p w14:paraId="0D600FE6" w14:textId="600979B3" w:rsidR="00A32CB8" w:rsidRPr="000E4700" w:rsidRDefault="001E22EF" w:rsidP="00A32CB8">
          <w:pPr>
            <w:ind w:left="720"/>
            <w:rPr>
              <w:rFonts w:cs="Arial"/>
              <w:b/>
            </w:rPr>
          </w:pPr>
          <w:r w:rsidRPr="001E22EF">
            <w:rPr>
              <w:rFonts w:cs="Arial"/>
              <w:bCs/>
            </w:rPr>
            <w:t>[</w:t>
          </w:r>
          <w:r w:rsidR="00A32CB8">
            <w:rPr>
              <w:rFonts w:cs="Arial"/>
              <w:b/>
            </w:rPr>
            <w:t>REQUIRED</w:t>
          </w:r>
          <w:r w:rsidR="00A32CB8" w:rsidRPr="00A62E6B">
            <w:rPr>
              <w:rFonts w:cs="Arial"/>
              <w:bCs/>
            </w:rPr>
            <w:t xml:space="preserve">: </w:t>
          </w:r>
          <w:r w:rsidR="00A32CB8">
            <w:rPr>
              <w:rFonts w:cs="Arial"/>
            </w:rPr>
            <w:t>MFM</w:t>
          </w:r>
          <w:r w:rsidR="00A32CB8" w:rsidRPr="00747B62">
            <w:rPr>
              <w:rFonts w:cs="Arial"/>
            </w:rPr>
            <w:t xml:space="preserve"> </w:t>
          </w:r>
          <w:r w:rsidR="009E6FF4">
            <w:rPr>
              <w:rFonts w:cs="Arial"/>
            </w:rPr>
            <w:t>p</w:t>
          </w:r>
          <w:r w:rsidR="00A32CB8" w:rsidRPr="00747B62">
            <w:rPr>
              <w:rFonts w:cs="Arial"/>
            </w:rPr>
            <w:t xml:space="preserve">rojects automatically satisfy the </w:t>
          </w:r>
          <w:r w:rsidR="009E6FF4">
            <w:rPr>
              <w:rFonts w:cs="Arial"/>
            </w:rPr>
            <w:t>p</w:t>
          </w:r>
          <w:r w:rsidR="00A32CB8" w:rsidRPr="00747B62">
            <w:rPr>
              <w:rFonts w:cs="Arial"/>
            </w:rPr>
            <w:t xml:space="preserve">erformance </w:t>
          </w:r>
          <w:r w:rsidR="009E6FF4">
            <w:rPr>
              <w:rFonts w:cs="Arial"/>
            </w:rPr>
            <w:t>s</w:t>
          </w:r>
          <w:r w:rsidR="00A32CB8" w:rsidRPr="00747B62">
            <w:rPr>
              <w:rFonts w:cs="Arial"/>
            </w:rPr>
            <w:t xml:space="preserve">tandard </w:t>
          </w:r>
          <w:r w:rsidR="009E6FF4">
            <w:rPr>
              <w:rFonts w:cs="Arial"/>
            </w:rPr>
            <w:t>t</w:t>
          </w:r>
          <w:r w:rsidR="00A32CB8" w:rsidRPr="00747B62">
            <w:rPr>
              <w:rFonts w:cs="Arial"/>
            </w:rPr>
            <w:t>est</w:t>
          </w:r>
          <w:r w:rsidR="00A32CB8">
            <w:rPr>
              <w:rFonts w:cs="Arial"/>
            </w:rPr>
            <w:t xml:space="preserve"> insofar as they produce GHG removals/reductions in excess of those under the baseline scenario</w:t>
          </w:r>
          <w:r w:rsidR="00A32CB8" w:rsidRPr="00747B62">
            <w:rPr>
              <w:rFonts w:cs="Arial"/>
            </w:rPr>
            <w:t xml:space="preserve">. Project </w:t>
          </w:r>
          <w:r w:rsidR="009E6FF4">
            <w:rPr>
              <w:rFonts w:cs="Arial"/>
            </w:rPr>
            <w:t>p</w:t>
          </w:r>
          <w:r w:rsidR="00A32CB8">
            <w:rPr>
              <w:rFonts w:cs="Arial"/>
            </w:rPr>
            <w:t>roponents</w:t>
          </w:r>
          <w:r w:rsidR="00A32CB8" w:rsidRPr="00747B62">
            <w:rPr>
              <w:rFonts w:cs="Arial"/>
            </w:rPr>
            <w:t xml:space="preserve"> may reflect this statement in the</w:t>
          </w:r>
          <w:r w:rsidR="001962D6">
            <w:rPr>
              <w:rFonts w:cs="Arial"/>
            </w:rPr>
            <w:t xml:space="preserve"> Project Implementation Report</w:t>
          </w:r>
          <w:r w:rsidR="00A32CB8" w:rsidRPr="00747B62">
            <w:rPr>
              <w:rFonts w:cs="Arial"/>
            </w:rPr>
            <w:t xml:space="preserve"> </w:t>
          </w:r>
          <w:r w:rsidR="001962D6">
            <w:rPr>
              <w:rFonts w:cs="Arial"/>
            </w:rPr>
            <w:t>(</w:t>
          </w:r>
          <w:r w:rsidR="00A32CB8">
            <w:rPr>
              <w:rFonts w:cs="Arial"/>
            </w:rPr>
            <w:t>PIR</w:t>
          </w:r>
          <w:r w:rsidR="001962D6">
            <w:rPr>
              <w:rFonts w:cs="Arial"/>
            </w:rPr>
            <w:t>)</w:t>
          </w:r>
          <w:r w:rsidR="00A32CB8">
            <w:rPr>
              <w:rFonts w:cs="Arial"/>
            </w:rPr>
            <w:t>, with reference to modeling outcomes reported under sections 4-</w:t>
          </w:r>
          <w:r w:rsidR="00730B52">
            <w:rPr>
              <w:rFonts w:cs="Arial"/>
            </w:rPr>
            <w:t>5</w:t>
          </w:r>
          <w:r w:rsidR="00A32CB8">
            <w:rPr>
              <w:rFonts w:cs="Arial"/>
            </w:rPr>
            <w:t xml:space="preserve"> below</w:t>
          </w:r>
          <w:r w:rsidR="00A32CB8" w:rsidRPr="00747B62">
            <w:rPr>
              <w:rFonts w:cs="Arial"/>
            </w:rPr>
            <w:t>.</w:t>
          </w:r>
          <w:r>
            <w:rPr>
              <w:rFonts w:cs="Arial"/>
            </w:rPr>
            <w:t>]</w:t>
          </w:r>
        </w:p>
      </w:sdtContent>
    </w:sdt>
    <w:p w14:paraId="200BEF01" w14:textId="40DDFB91" w:rsidR="00107D81" w:rsidRPr="00747B62" w:rsidRDefault="00A32CB8" w:rsidP="00827AE3">
      <w:pPr>
        <w:pStyle w:val="Heading2"/>
      </w:pPr>
      <w:bookmarkStart w:id="12" w:name="_Toc57634688"/>
      <w:r w:rsidRPr="00747B62">
        <w:t xml:space="preserve">Additionality – </w:t>
      </w:r>
      <w:r w:rsidR="004146BF" w:rsidRPr="00747B62">
        <w:t>Legal Requirement Test</w:t>
      </w:r>
      <w:r w:rsidR="009C1E7C" w:rsidRPr="00747B62">
        <w:t xml:space="preserve"> (Section 3.</w:t>
      </w:r>
      <w:r w:rsidR="00315848">
        <w:t>3</w:t>
      </w:r>
      <w:r w:rsidR="004146BF" w:rsidRPr="00747B62">
        <w:t>.</w:t>
      </w:r>
      <w:r w:rsidR="00911A98">
        <w:t>2</w:t>
      </w:r>
      <w:r w:rsidR="009C1E7C" w:rsidRPr="00747B62">
        <w:t>)</w:t>
      </w:r>
      <w:bookmarkEnd w:id="12"/>
    </w:p>
    <w:sdt>
      <w:sdtPr>
        <w:rPr>
          <w:rFonts w:cs="Arial"/>
          <w:bCs/>
        </w:rPr>
        <w:id w:val="-1279247634"/>
        <w:placeholder>
          <w:docPart w:val="E9BAD7B4A4554DC5973437E22322EA54"/>
        </w:placeholder>
      </w:sdtPr>
      <w:sdtEndPr/>
      <w:sdtContent>
        <w:p w14:paraId="6E01F1BE" w14:textId="39DEDDCD" w:rsidR="008020FC" w:rsidRDefault="00BB227B" w:rsidP="008020FC">
          <w:pPr>
            <w:ind w:left="720"/>
            <w:rPr>
              <w:rFonts w:cs="Arial"/>
              <w:b/>
            </w:rPr>
          </w:pPr>
          <w:r w:rsidRPr="00BB227B">
            <w:rPr>
              <w:rFonts w:cs="Arial"/>
              <w:bCs/>
            </w:rPr>
            <w:t>[</w:t>
          </w:r>
          <w:r w:rsidR="008020FC" w:rsidRPr="008020FC">
            <w:rPr>
              <w:rFonts w:cs="Arial"/>
              <w:b/>
            </w:rPr>
            <w:t>REQUIRED</w:t>
          </w:r>
          <w:r w:rsidR="008020FC" w:rsidRPr="00A62E6B">
            <w:rPr>
              <w:rFonts w:cs="Arial"/>
              <w:bCs/>
            </w:rPr>
            <w:t xml:space="preserve">: </w:t>
          </w:r>
          <w:r w:rsidR="008020FC" w:rsidRPr="008020FC">
            <w:rPr>
              <w:rFonts w:cs="Arial"/>
            </w:rPr>
            <w:t xml:space="preserve">Indicate that the MFM </w:t>
          </w:r>
          <w:r w:rsidR="009C0D45">
            <w:rPr>
              <w:rFonts w:cs="Arial"/>
            </w:rPr>
            <w:t>p</w:t>
          </w:r>
          <w:r w:rsidR="008020FC" w:rsidRPr="008020FC">
            <w:rPr>
              <w:rFonts w:cs="Arial"/>
            </w:rPr>
            <w:t>roject is not legally required and was not legally required at the time of the project’s start date. See Section 3.3.</w:t>
          </w:r>
          <w:r w:rsidR="00911A98">
            <w:rPr>
              <w:rFonts w:cs="Arial"/>
            </w:rPr>
            <w:t>2</w:t>
          </w:r>
          <w:r w:rsidR="008020FC" w:rsidRPr="008020FC">
            <w:rPr>
              <w:rFonts w:cs="Arial"/>
              <w:bCs/>
            </w:rPr>
            <w:t>.</w:t>
          </w:r>
          <w:r>
            <w:rPr>
              <w:rFonts w:cs="Arial"/>
              <w:bCs/>
            </w:rPr>
            <w:t>]</w:t>
          </w:r>
        </w:p>
      </w:sdtContent>
    </w:sdt>
    <w:p w14:paraId="2E20D36E" w14:textId="13DC2AFD" w:rsidR="0068567C" w:rsidRPr="00747B62" w:rsidRDefault="00185C22" w:rsidP="00F07EBF">
      <w:pPr>
        <w:pStyle w:val="Heading2"/>
        <w:keepNext/>
      </w:pPr>
      <w:bookmarkStart w:id="13" w:name="_Toc57634689"/>
      <w:r>
        <w:lastRenderedPageBreak/>
        <w:t xml:space="preserve">Environmental and Social Safeguards </w:t>
      </w:r>
      <w:r w:rsidR="00052D05">
        <w:t>(Section 3.4)</w:t>
      </w:r>
      <w:bookmarkEnd w:id="13"/>
    </w:p>
    <w:sdt>
      <w:sdtPr>
        <w:rPr>
          <w:rFonts w:cs="Arial"/>
        </w:rPr>
        <w:id w:val="-1031184951"/>
        <w:placeholder>
          <w:docPart w:val="E9BAD7B4A4554DC5973437E22322EA54"/>
        </w:placeholder>
      </w:sdtPr>
      <w:sdtEndPr/>
      <w:sdtContent>
        <w:p w14:paraId="3C5BFA54" w14:textId="4AD17A13" w:rsidR="00056FC3" w:rsidRDefault="00BB227B" w:rsidP="00F07EBF">
          <w:pPr>
            <w:keepNext/>
            <w:ind w:left="720"/>
            <w:rPr>
              <w:rFonts w:cs="Arial"/>
            </w:rPr>
          </w:pPr>
          <w:r w:rsidRPr="00BB227B">
            <w:rPr>
              <w:rFonts w:cs="Arial"/>
            </w:rPr>
            <w:t>[</w:t>
          </w:r>
          <w:r w:rsidR="00823CDE" w:rsidRPr="00823CDE">
            <w:rPr>
              <w:rFonts w:cs="Arial"/>
              <w:b/>
            </w:rPr>
            <w:t>REQUIRED</w:t>
          </w:r>
          <w:r w:rsidR="00823CDE" w:rsidRPr="00A62E6B">
            <w:rPr>
              <w:rFonts w:cs="Arial"/>
              <w:bCs/>
            </w:rPr>
            <w:t xml:space="preserve">: </w:t>
          </w:r>
          <w:r w:rsidR="00823CDE" w:rsidRPr="00823CDE">
            <w:rPr>
              <w:rFonts w:cs="Arial"/>
            </w:rPr>
            <w:t>Describe how the project satisfies the species composition requirements outlined in Section 3.4. Variances may be granted for the species composition requirements at the Reserve’s discretion.</w:t>
          </w:r>
          <w:r>
            <w:rPr>
              <w:rFonts w:cs="Arial"/>
            </w:rPr>
            <w:t>]</w:t>
          </w:r>
        </w:p>
      </w:sdtContent>
    </w:sdt>
    <w:p w14:paraId="5F7824AE" w14:textId="77777777" w:rsidR="00BB227B" w:rsidRDefault="00BB227B" w:rsidP="00F07EBF">
      <w:pPr>
        <w:keepNext/>
        <w:ind w:left="720"/>
        <w:rPr>
          <w:rFonts w:cs="Arial"/>
        </w:rPr>
      </w:pPr>
    </w:p>
    <w:sdt>
      <w:sdtPr>
        <w:rPr>
          <w:rFonts w:cs="Arial"/>
        </w:rPr>
        <w:id w:val="-564252814"/>
        <w:placeholder>
          <w:docPart w:val="E9BAD7B4A4554DC5973437E22322EA54"/>
        </w:placeholder>
      </w:sdtPr>
      <w:sdtEndPr/>
      <w:sdtContent>
        <w:p w14:paraId="5D5FAB73" w14:textId="2E29300D" w:rsidR="00514E00" w:rsidRDefault="00BB227B" w:rsidP="00C01C31">
          <w:pPr>
            <w:ind w:left="720"/>
            <w:rPr>
              <w:rFonts w:cs="Arial"/>
            </w:rPr>
          </w:pPr>
          <w:r w:rsidRPr="00BB227B">
            <w:rPr>
              <w:rFonts w:cs="Arial"/>
            </w:rPr>
            <w:t>[</w:t>
          </w:r>
          <w:r w:rsidR="00514E00">
            <w:rPr>
              <w:rFonts w:cs="Arial"/>
              <w:b/>
            </w:rPr>
            <w:t>OPTIONAL</w:t>
          </w:r>
          <w:r w:rsidR="00514E00" w:rsidRPr="00A62E6B">
            <w:rPr>
              <w:rFonts w:cs="Arial"/>
              <w:bCs/>
            </w:rPr>
            <w:t xml:space="preserve">: </w:t>
          </w:r>
          <w:r w:rsidR="00514E00" w:rsidRPr="00823CDE">
            <w:rPr>
              <w:rFonts w:cs="Arial"/>
            </w:rPr>
            <w:t>Describe</w:t>
          </w:r>
          <w:r w:rsidR="00C01C31" w:rsidRPr="00C01C31">
            <w:rPr>
              <w:rFonts w:cs="Arial"/>
            </w:rPr>
            <w:t xml:space="preserve"> any non-GHG benefits of the project activities to the</w:t>
          </w:r>
          <w:r w:rsidR="00C01C31">
            <w:rPr>
              <w:rFonts w:cs="Arial"/>
            </w:rPr>
            <w:t xml:space="preserve"> </w:t>
          </w:r>
          <w:r w:rsidR="00C01C31" w:rsidRPr="00C01C31">
            <w:rPr>
              <w:rFonts w:cs="Arial"/>
            </w:rPr>
            <w:t>environment or society. This may include discussion of how the project aligns with the United</w:t>
          </w:r>
          <w:r w:rsidR="00C01C31">
            <w:rPr>
              <w:rFonts w:cs="Arial"/>
            </w:rPr>
            <w:t xml:space="preserve"> </w:t>
          </w:r>
          <w:r w:rsidR="00C01C31" w:rsidRPr="00C01C31">
            <w:rPr>
              <w:rFonts w:cs="Arial"/>
            </w:rPr>
            <w:t>Nations’ Sustainable Development Goals</w:t>
          </w:r>
          <w:r w:rsidR="005E18DC">
            <w:rPr>
              <w:rFonts w:cs="Arial"/>
            </w:rPr>
            <w:t>,</w:t>
          </w:r>
          <w:r w:rsidR="00C01C31" w:rsidRPr="00C01C31">
            <w:rPr>
              <w:rFonts w:cs="Arial"/>
            </w:rPr>
            <w:t xml:space="preserve"> as well as additional quantification of any non-GHG</w:t>
          </w:r>
          <w:r w:rsidR="00C01C31">
            <w:rPr>
              <w:rFonts w:cs="Arial"/>
            </w:rPr>
            <w:t xml:space="preserve"> </w:t>
          </w:r>
          <w:r w:rsidR="00C01C31" w:rsidRPr="00C01C31">
            <w:rPr>
              <w:rFonts w:cs="Arial"/>
            </w:rPr>
            <w:t>benefits (such quantification is not specified by th</w:t>
          </w:r>
          <w:r w:rsidR="005E18DC">
            <w:rPr>
              <w:rFonts w:cs="Arial"/>
            </w:rPr>
            <w:t>e MFM</w:t>
          </w:r>
          <w:r w:rsidR="00C01C31" w:rsidRPr="00C01C31">
            <w:rPr>
              <w:rFonts w:cs="Arial"/>
            </w:rPr>
            <w:t xml:space="preserve"> methodology).</w:t>
          </w:r>
          <w:r>
            <w:rPr>
              <w:rFonts w:cs="Arial"/>
            </w:rPr>
            <w:t>]</w:t>
          </w:r>
        </w:p>
      </w:sdtContent>
    </w:sdt>
    <w:p w14:paraId="27289AD3" w14:textId="60343B15" w:rsidR="004A2920" w:rsidRPr="00747B62" w:rsidRDefault="004A2920" w:rsidP="00827AE3">
      <w:pPr>
        <w:pStyle w:val="Heading2"/>
      </w:pPr>
      <w:bookmarkStart w:id="14" w:name="_Toc57634690"/>
      <w:r w:rsidRPr="00747B62">
        <w:t>Regulatory Compliance (Section 3.</w:t>
      </w:r>
      <w:r w:rsidR="00423021">
        <w:t>5</w:t>
      </w:r>
      <w:r w:rsidRPr="00747B62">
        <w:t>)</w:t>
      </w:r>
      <w:bookmarkEnd w:id="14"/>
    </w:p>
    <w:sdt>
      <w:sdtPr>
        <w:rPr>
          <w:rFonts w:cs="Arial"/>
          <w:bCs/>
        </w:rPr>
        <w:id w:val="1920603229"/>
        <w:placeholder>
          <w:docPart w:val="E9BAD7B4A4554DC5973437E22322EA54"/>
        </w:placeholder>
      </w:sdtPr>
      <w:sdtEndPr>
        <w:rPr>
          <w:bCs w:val="0"/>
        </w:rPr>
      </w:sdtEndPr>
      <w:sdtContent>
        <w:p w14:paraId="5BC84853" w14:textId="78E8F2E3" w:rsidR="004A2920" w:rsidRPr="00747B62" w:rsidRDefault="00BB227B" w:rsidP="005870DB">
          <w:pPr>
            <w:ind w:left="720"/>
            <w:rPr>
              <w:rFonts w:cs="Arial"/>
            </w:rPr>
          </w:pPr>
          <w:r w:rsidRPr="00BB227B">
            <w:rPr>
              <w:rFonts w:cs="Arial"/>
              <w:bCs/>
            </w:rPr>
            <w:t>[</w:t>
          </w:r>
          <w:r w:rsidR="004A2920" w:rsidRPr="00747B62">
            <w:rPr>
              <w:rFonts w:cs="Arial"/>
              <w:b/>
            </w:rPr>
            <w:t>REQUIRED</w:t>
          </w:r>
          <w:r w:rsidR="004A2920" w:rsidRPr="00A62E6B">
            <w:rPr>
              <w:rFonts w:cs="Arial"/>
              <w:bCs/>
            </w:rPr>
            <w:t xml:space="preserve">: </w:t>
          </w:r>
          <w:r w:rsidR="00B8394A">
            <w:rPr>
              <w:rFonts w:cs="Arial"/>
            </w:rPr>
            <w:t>In addition to submitting a signed Attestation of Regulatory Compliance, d</w:t>
          </w:r>
          <w:r w:rsidR="004A2920" w:rsidRPr="00747B62">
            <w:rPr>
              <w:rFonts w:cs="Arial"/>
            </w:rPr>
            <w:t xml:space="preserve">escribe </w:t>
          </w:r>
          <w:r w:rsidR="00894393">
            <w:rPr>
              <w:rFonts w:cs="Arial"/>
            </w:rPr>
            <w:t xml:space="preserve">how the implementation of </w:t>
          </w:r>
          <w:r w:rsidR="001B4163">
            <w:rPr>
              <w:rFonts w:cs="Arial"/>
            </w:rPr>
            <w:t>the project</w:t>
          </w:r>
          <w:r w:rsidR="004A2920" w:rsidRPr="00747B62">
            <w:rPr>
              <w:rFonts w:cs="Arial"/>
            </w:rPr>
            <w:t xml:space="preserve"> </w:t>
          </w:r>
          <w:r w:rsidR="00F44105">
            <w:rPr>
              <w:rFonts w:cs="Arial"/>
            </w:rPr>
            <w:t xml:space="preserve">on </w:t>
          </w:r>
          <w:r w:rsidR="004A2920" w:rsidRPr="00747B62">
            <w:rPr>
              <w:rFonts w:cs="Arial"/>
            </w:rPr>
            <w:t xml:space="preserve">the </w:t>
          </w:r>
          <w:r w:rsidR="00D74D7A">
            <w:rPr>
              <w:rFonts w:cs="Arial"/>
            </w:rPr>
            <w:t>p</w:t>
          </w:r>
          <w:r w:rsidR="004A2920" w:rsidRPr="00747B62">
            <w:rPr>
              <w:rFonts w:cs="Arial"/>
            </w:rPr>
            <w:t xml:space="preserve">roject </w:t>
          </w:r>
          <w:r w:rsidR="00D74D7A">
            <w:rPr>
              <w:rFonts w:cs="Arial"/>
            </w:rPr>
            <w:t>a</w:t>
          </w:r>
          <w:r w:rsidR="004A2920" w:rsidRPr="00747B62">
            <w:rPr>
              <w:rFonts w:cs="Arial"/>
            </w:rPr>
            <w:t xml:space="preserve">rea </w:t>
          </w:r>
          <w:r w:rsidR="00F44105">
            <w:rPr>
              <w:rFonts w:cs="Arial"/>
            </w:rPr>
            <w:t xml:space="preserve">is compliant </w:t>
          </w:r>
          <w:r w:rsidR="004A2920" w:rsidRPr="00747B62">
            <w:rPr>
              <w:rFonts w:cs="Arial"/>
            </w:rPr>
            <w:t>with all applicable laws relevant to the project activity</w:t>
          </w:r>
          <w:r w:rsidR="00F44105">
            <w:rPr>
              <w:rFonts w:cs="Arial"/>
            </w:rPr>
            <w:t xml:space="preserve"> at the time of the project start date</w:t>
          </w:r>
          <w:r w:rsidR="00296A0E">
            <w:rPr>
              <w:rFonts w:cs="Arial"/>
            </w:rPr>
            <w:t xml:space="preserve"> (or known to be coming into effect if </w:t>
          </w:r>
          <w:r w:rsidR="003E4394">
            <w:rPr>
              <w:rFonts w:cs="Arial"/>
            </w:rPr>
            <w:t>after the project start date)</w:t>
          </w:r>
          <w:r w:rsidR="004A2920" w:rsidRPr="00747B62">
            <w:rPr>
              <w:rFonts w:cs="Arial"/>
            </w:rPr>
            <w:t>.</w:t>
          </w:r>
          <w:r w:rsidR="00E93DE7">
            <w:rPr>
              <w:rFonts w:cs="Arial"/>
            </w:rPr>
            <w:t xml:space="preserve"> A</w:t>
          </w:r>
          <w:r w:rsidR="00A705D7">
            <w:rPr>
              <w:rFonts w:cs="Arial"/>
            </w:rPr>
            <w:t>lso</w:t>
          </w:r>
          <w:r w:rsidR="00A62E6B">
            <w:rPr>
              <w:rFonts w:cs="Arial"/>
            </w:rPr>
            <w:t>,</w:t>
          </w:r>
          <w:r w:rsidR="00A705D7">
            <w:rPr>
              <w:rFonts w:cs="Arial"/>
            </w:rPr>
            <w:t xml:space="preserve"> describe how appropriate measures have been implemented to avoid potential future noncompliance </w:t>
          </w:r>
          <w:r w:rsidR="001B477E">
            <w:rPr>
              <w:rFonts w:cs="Arial"/>
            </w:rPr>
            <w:t xml:space="preserve">during the </w:t>
          </w:r>
          <w:r w:rsidR="00F56B7F">
            <w:rPr>
              <w:rFonts w:cs="Arial"/>
            </w:rPr>
            <w:t>c</w:t>
          </w:r>
          <w:r w:rsidR="001B477E">
            <w:rPr>
              <w:rFonts w:cs="Arial"/>
            </w:rPr>
            <w:t xml:space="preserve">rediting </w:t>
          </w:r>
          <w:r w:rsidR="00F56B7F">
            <w:rPr>
              <w:rFonts w:cs="Arial"/>
            </w:rPr>
            <w:t>p</w:t>
          </w:r>
          <w:r w:rsidR="001B477E">
            <w:rPr>
              <w:rFonts w:cs="Arial"/>
            </w:rPr>
            <w:t>eriod</w:t>
          </w:r>
          <w:r w:rsidR="00832C09">
            <w:rPr>
              <w:rFonts w:cs="Arial"/>
            </w:rPr>
            <w:t>, includ</w:t>
          </w:r>
          <w:r w:rsidR="00EF75F5">
            <w:rPr>
              <w:rFonts w:cs="Arial"/>
            </w:rPr>
            <w:t>ing</w:t>
          </w:r>
          <w:r w:rsidR="00832C09">
            <w:rPr>
              <w:rFonts w:cs="Arial"/>
            </w:rPr>
            <w:t xml:space="preserve"> potential noncompliance with the </w:t>
          </w:r>
          <w:r w:rsidR="00F860E3">
            <w:rPr>
              <w:rFonts w:cs="Arial"/>
            </w:rPr>
            <w:t>c</w:t>
          </w:r>
          <w:r w:rsidR="00832C09">
            <w:rPr>
              <w:rFonts w:cs="Arial"/>
            </w:rPr>
            <w:t xml:space="preserve">onservation </w:t>
          </w:r>
          <w:r w:rsidR="00F860E3">
            <w:rPr>
              <w:rFonts w:cs="Arial"/>
            </w:rPr>
            <w:t>e</w:t>
          </w:r>
          <w:r w:rsidR="00832C09">
            <w:rPr>
              <w:rFonts w:cs="Arial"/>
            </w:rPr>
            <w:t>asement.</w:t>
          </w:r>
          <w:r>
            <w:rPr>
              <w:rFonts w:cs="Arial"/>
            </w:rPr>
            <w:t>]</w:t>
          </w:r>
        </w:p>
      </w:sdtContent>
    </w:sdt>
    <w:p w14:paraId="4763E463" w14:textId="77777777" w:rsidR="008646E1" w:rsidRDefault="008646E1" w:rsidP="00827AE3">
      <w:pPr>
        <w:pStyle w:val="Heading2"/>
      </w:pPr>
      <w:bookmarkStart w:id="15" w:name="_Toc57634691"/>
      <w:r>
        <w:t>Ownership and Double Counting</w:t>
      </w:r>
      <w:r w:rsidRPr="00747B62">
        <w:t xml:space="preserve"> (</w:t>
      </w:r>
      <w:r>
        <w:t xml:space="preserve">Section </w:t>
      </w:r>
      <w:r w:rsidRPr="00747B62">
        <w:t>3.</w:t>
      </w:r>
      <w:r>
        <w:t>6</w:t>
      </w:r>
      <w:r w:rsidRPr="00747B62">
        <w:t>)</w:t>
      </w:r>
      <w:bookmarkEnd w:id="15"/>
      <w:r w:rsidRPr="00747B62">
        <w:t xml:space="preserve"> </w:t>
      </w:r>
    </w:p>
    <w:sdt>
      <w:sdtPr>
        <w:rPr>
          <w:rFonts w:cs="Arial"/>
        </w:rPr>
        <w:id w:val="-194542656"/>
        <w:placeholder>
          <w:docPart w:val="E9BAD7B4A4554DC5973437E22322EA54"/>
        </w:placeholder>
      </w:sdtPr>
      <w:sdtEndPr/>
      <w:sdtContent>
        <w:p w14:paraId="5E3D9290" w14:textId="3557891F" w:rsidR="008646E1" w:rsidRPr="00B04FE4" w:rsidRDefault="00BB227B" w:rsidP="008646E1">
          <w:pPr>
            <w:ind w:left="720"/>
            <w:rPr>
              <w:rFonts w:cs="Arial"/>
            </w:rPr>
          </w:pPr>
          <w:r w:rsidRPr="00BB227B">
            <w:rPr>
              <w:rFonts w:cs="Arial"/>
            </w:rPr>
            <w:t>[</w:t>
          </w:r>
          <w:r w:rsidR="008646E1" w:rsidRPr="00A00C51">
            <w:rPr>
              <w:rFonts w:cs="Arial"/>
              <w:b/>
            </w:rPr>
            <w:t>OPTIONAL</w:t>
          </w:r>
          <w:r w:rsidR="008646E1" w:rsidRPr="00A62E6B">
            <w:rPr>
              <w:rFonts w:cs="Arial"/>
              <w:bCs/>
            </w:rPr>
            <w:t xml:space="preserve">: </w:t>
          </w:r>
          <w:r w:rsidR="008646E1" w:rsidRPr="00B04FE4">
            <w:rPr>
              <w:rFonts w:cs="Arial"/>
            </w:rPr>
            <w:t xml:space="preserve">Although </w:t>
          </w:r>
          <w:r w:rsidR="008646E1">
            <w:rPr>
              <w:rFonts w:cs="Arial"/>
            </w:rPr>
            <w:t xml:space="preserve">an </w:t>
          </w:r>
          <w:r w:rsidR="008646E1" w:rsidRPr="00B04FE4">
            <w:rPr>
              <w:rFonts w:cs="Arial"/>
            </w:rPr>
            <w:t>Attestation of Title must be submitted for confirmation, describe steps taken to ensure ownership was properly established and documented, and that no double counting of emission reductions has or will occur.</w:t>
          </w:r>
          <w:r>
            <w:rPr>
              <w:rFonts w:cs="Arial"/>
            </w:rPr>
            <w:t>]</w:t>
          </w:r>
        </w:p>
      </w:sdtContent>
    </w:sdt>
    <w:p w14:paraId="2F9F3A6A" w14:textId="710EF464" w:rsidR="00EC720B" w:rsidRPr="00747B62" w:rsidRDefault="004D76A3" w:rsidP="00827AE3">
      <w:pPr>
        <w:pStyle w:val="Heading2"/>
      </w:pPr>
      <w:bookmarkStart w:id="16" w:name="_Toc57634692"/>
      <w:r>
        <w:t xml:space="preserve">Demonstration of </w:t>
      </w:r>
      <w:r w:rsidRPr="00BB227B">
        <w:rPr>
          <w:i/>
        </w:rPr>
        <w:t>Ex Ante</w:t>
      </w:r>
      <w:r>
        <w:t xml:space="preserve"> Suitability</w:t>
      </w:r>
      <w:r w:rsidR="00A11119" w:rsidRPr="00747B62">
        <w:t xml:space="preserve"> (</w:t>
      </w:r>
      <w:r w:rsidR="00F968C1">
        <w:t>Section</w:t>
      </w:r>
      <w:r w:rsidR="00F968C1" w:rsidRPr="00747B62">
        <w:t xml:space="preserve"> </w:t>
      </w:r>
      <w:r w:rsidR="00A11119" w:rsidRPr="00747B62">
        <w:t>3.</w:t>
      </w:r>
      <w:r w:rsidR="00423021">
        <w:t>9</w:t>
      </w:r>
      <w:r w:rsidR="009C1E7C" w:rsidRPr="00747B62">
        <w:t>)</w:t>
      </w:r>
      <w:bookmarkEnd w:id="16"/>
    </w:p>
    <w:sdt>
      <w:sdtPr>
        <w:rPr>
          <w:rFonts w:cs="Arial"/>
          <w:bCs/>
        </w:rPr>
        <w:id w:val="-1997561468"/>
        <w:placeholder>
          <w:docPart w:val="E9BAD7B4A4554DC5973437E22322EA54"/>
        </w:placeholder>
      </w:sdtPr>
      <w:sdtEndPr/>
      <w:sdtContent>
        <w:p w14:paraId="6D99FCE9" w14:textId="29EC2305" w:rsidR="00EC720B" w:rsidRPr="00747B62" w:rsidRDefault="002C6179" w:rsidP="005870DB">
          <w:pPr>
            <w:ind w:left="720"/>
            <w:rPr>
              <w:rFonts w:cs="Arial"/>
              <w:b/>
            </w:rPr>
          </w:pPr>
          <w:r w:rsidRPr="002C6179">
            <w:rPr>
              <w:rFonts w:cs="Arial"/>
              <w:bCs/>
            </w:rPr>
            <w:t>[</w:t>
          </w:r>
          <w:r w:rsidR="00B04FE4" w:rsidRPr="00B04FE4">
            <w:rPr>
              <w:rFonts w:cs="Arial"/>
              <w:b/>
            </w:rPr>
            <w:t>REQUIRED</w:t>
          </w:r>
          <w:r w:rsidR="00B04FE4" w:rsidRPr="00A62E6B">
            <w:rPr>
              <w:rFonts w:cs="Arial"/>
              <w:bCs/>
            </w:rPr>
            <w:t xml:space="preserve">: </w:t>
          </w:r>
          <w:r w:rsidR="00B04FE4" w:rsidRPr="00B04FE4">
            <w:rPr>
              <w:rFonts w:cs="Arial"/>
            </w:rPr>
            <w:t xml:space="preserve">Describe how funds have been provided to the </w:t>
          </w:r>
          <w:r w:rsidR="00F65AAC">
            <w:rPr>
              <w:rFonts w:cs="Arial"/>
            </w:rPr>
            <w:t>e</w:t>
          </w:r>
          <w:r w:rsidR="00B04FE4" w:rsidRPr="00B04FE4">
            <w:rPr>
              <w:rFonts w:cs="Arial"/>
            </w:rPr>
            <w:t xml:space="preserve">ligible </w:t>
          </w:r>
          <w:r w:rsidR="00F65AAC">
            <w:rPr>
              <w:rFonts w:cs="Arial"/>
            </w:rPr>
            <w:t>l</w:t>
          </w:r>
          <w:r w:rsidR="00B04FE4" w:rsidRPr="00B04FE4">
            <w:rPr>
              <w:rFonts w:cs="Arial"/>
            </w:rPr>
            <w:t xml:space="preserve">and </w:t>
          </w:r>
          <w:r w:rsidR="00F65AAC">
            <w:rPr>
              <w:rFonts w:cs="Arial"/>
            </w:rPr>
            <w:t>t</w:t>
          </w:r>
          <w:r w:rsidR="00B04FE4" w:rsidRPr="00B04FE4">
            <w:rPr>
              <w:rFonts w:cs="Arial"/>
            </w:rPr>
            <w:t xml:space="preserve">rust holding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00B04FE4" w:rsidRPr="00B04FE4">
            <w:rPr>
              <w:rFonts w:cs="Arial"/>
            </w:rPr>
            <w:t xml:space="preserve"> to ensure the long-term monitoring of compliance with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00B04FE4" w:rsidRPr="00B04FE4">
            <w:rPr>
              <w:rFonts w:cs="Arial"/>
            </w:rPr>
            <w:t xml:space="preserve">. Supporting documentation may be provided confidentially to the </w:t>
          </w:r>
          <w:r w:rsidR="0051159B">
            <w:rPr>
              <w:rFonts w:cs="Arial"/>
            </w:rPr>
            <w:t>c</w:t>
          </w:r>
          <w:r w:rsidR="00B04FE4" w:rsidRPr="00B04FE4">
            <w:rPr>
              <w:rFonts w:cs="Arial"/>
            </w:rPr>
            <w:t xml:space="preserve">onfirmation </w:t>
          </w:r>
          <w:r w:rsidR="0051159B">
            <w:rPr>
              <w:rFonts w:cs="Arial"/>
            </w:rPr>
            <w:t>b</w:t>
          </w:r>
          <w:r w:rsidR="00B04FE4" w:rsidRPr="00B04FE4">
            <w:rPr>
              <w:rFonts w:cs="Arial"/>
            </w:rPr>
            <w:t xml:space="preserve">ody. Additionally, provide a description of the legal authority granted to the </w:t>
          </w:r>
          <w:r w:rsidR="00F65AAC">
            <w:rPr>
              <w:rFonts w:cs="Arial"/>
            </w:rPr>
            <w:t>e</w:t>
          </w:r>
          <w:r w:rsidR="00B04FE4" w:rsidRPr="00B04FE4">
            <w:rPr>
              <w:rFonts w:cs="Arial"/>
            </w:rPr>
            <w:t xml:space="preserve">ligible </w:t>
          </w:r>
          <w:r w:rsidR="00F65AAC">
            <w:rPr>
              <w:rFonts w:cs="Arial"/>
            </w:rPr>
            <w:t>l</w:t>
          </w:r>
          <w:r w:rsidR="00B04FE4" w:rsidRPr="00B04FE4">
            <w:rPr>
              <w:rFonts w:cs="Arial"/>
            </w:rPr>
            <w:t xml:space="preserve">and </w:t>
          </w:r>
          <w:r w:rsidR="00F65AAC">
            <w:rPr>
              <w:rFonts w:cs="Arial"/>
            </w:rPr>
            <w:t>t</w:t>
          </w:r>
          <w:r w:rsidR="00B04FE4" w:rsidRPr="00B04FE4">
            <w:rPr>
              <w:rFonts w:cs="Arial"/>
            </w:rPr>
            <w:t xml:space="preserve">rust to monitor management of the </w:t>
          </w:r>
          <w:r w:rsidR="0051159B">
            <w:rPr>
              <w:rFonts w:cs="Arial"/>
            </w:rPr>
            <w:t>p</w:t>
          </w:r>
          <w:r w:rsidR="00B04FE4" w:rsidRPr="00B04FE4">
            <w:rPr>
              <w:rFonts w:cs="Arial"/>
            </w:rPr>
            <w:t xml:space="preserve">roject </w:t>
          </w:r>
          <w:r w:rsidR="0051159B">
            <w:rPr>
              <w:rFonts w:cs="Arial"/>
            </w:rPr>
            <w:t>a</w:t>
          </w:r>
          <w:r w:rsidR="00B04FE4" w:rsidRPr="00B04FE4">
            <w:rPr>
              <w:rFonts w:cs="Arial"/>
            </w:rPr>
            <w:t xml:space="preserve">rea for compliance with the terms of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00B04FE4" w:rsidRPr="00B04FE4">
            <w:rPr>
              <w:rFonts w:cs="Arial"/>
            </w:rPr>
            <w:t xml:space="preserve"> and enforce the remedies outlined in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00B04FE4" w:rsidRPr="00B04FE4">
            <w:rPr>
              <w:rFonts w:cs="Arial"/>
            </w:rPr>
            <w:t xml:space="preserve"> should a violation occur</w:t>
          </w:r>
          <w:r w:rsidR="00B04FE4" w:rsidRPr="00B04FE4">
            <w:rPr>
              <w:rFonts w:cs="Arial"/>
              <w:bCs/>
            </w:rPr>
            <w:t>.</w:t>
          </w:r>
          <w:r>
            <w:rPr>
              <w:rFonts w:cs="Arial"/>
              <w:bCs/>
            </w:rPr>
            <w:t>]</w:t>
          </w:r>
        </w:p>
      </w:sdtContent>
    </w:sdt>
    <w:p w14:paraId="46EDA9B8" w14:textId="7511B0ED" w:rsidR="00B30240" w:rsidRPr="00747B62" w:rsidRDefault="00145558" w:rsidP="005870DB">
      <w:pPr>
        <w:pStyle w:val="Heading1"/>
      </w:pPr>
      <w:bookmarkStart w:id="17" w:name="_Toc57634693"/>
      <w:r w:rsidRPr="00747B62">
        <w:t>Inventory Methodology</w:t>
      </w:r>
      <w:r w:rsidR="0028095A">
        <w:t xml:space="preserve"> (Section 5 and Quantification Guidance)</w:t>
      </w:r>
      <w:bookmarkEnd w:id="17"/>
    </w:p>
    <w:p w14:paraId="2694D1FC" w14:textId="77777777" w:rsidR="00145558" w:rsidRPr="00747B62" w:rsidRDefault="00145558" w:rsidP="002C6179">
      <w:pPr>
        <w:pStyle w:val="Heading2"/>
        <w:numPr>
          <w:ilvl w:val="0"/>
          <w:numId w:val="6"/>
        </w:numPr>
        <w:ind w:left="1080"/>
      </w:pPr>
      <w:bookmarkStart w:id="18" w:name="_Toc57634694"/>
      <w:r w:rsidRPr="00747B62">
        <w:t>GHG Assessment Boundary</w:t>
      </w:r>
      <w:r w:rsidR="00D85A16" w:rsidRPr="00747B62">
        <w:t xml:space="preserve"> (Section 5)</w:t>
      </w:r>
      <w:bookmarkEnd w:id="18"/>
    </w:p>
    <w:sdt>
      <w:sdtPr>
        <w:rPr>
          <w:rFonts w:cs="Arial"/>
        </w:rPr>
        <w:id w:val="654272221"/>
        <w:placeholder>
          <w:docPart w:val="E9BAD7B4A4554DC5973437E22322EA54"/>
        </w:placeholder>
      </w:sdtPr>
      <w:sdtEndPr/>
      <w:sdtContent>
        <w:p w14:paraId="364877BB" w14:textId="76975A18" w:rsidR="00D85A16" w:rsidRPr="00747B62" w:rsidRDefault="002C6179" w:rsidP="005870DB">
          <w:pPr>
            <w:ind w:left="720"/>
            <w:rPr>
              <w:rFonts w:cs="Arial"/>
            </w:rPr>
          </w:pPr>
          <w:r w:rsidRPr="002C6179">
            <w:rPr>
              <w:rFonts w:cs="Arial"/>
            </w:rPr>
            <w:t>[</w:t>
          </w:r>
          <w:r w:rsidR="000F20A7" w:rsidRPr="000F20A7">
            <w:rPr>
              <w:rFonts w:cs="Arial"/>
              <w:b/>
            </w:rPr>
            <w:t>REQUIRED</w:t>
          </w:r>
          <w:r w:rsidR="000F20A7" w:rsidRPr="00A62E6B">
            <w:rPr>
              <w:rFonts w:cs="Arial"/>
              <w:bCs/>
            </w:rPr>
            <w:t xml:space="preserve">: </w:t>
          </w:r>
          <w:r w:rsidR="000F20A7" w:rsidRPr="000F20A7">
            <w:rPr>
              <w:rFonts w:cs="Arial"/>
            </w:rPr>
            <w:t xml:space="preserve">List the sources, sinks, and reservoirs (SSRs) that are included in the </w:t>
          </w:r>
          <w:r w:rsidR="0051159B">
            <w:rPr>
              <w:rFonts w:cs="Arial"/>
            </w:rPr>
            <w:t>p</w:t>
          </w:r>
          <w:r w:rsidR="000F20A7" w:rsidRPr="000F20A7">
            <w:rPr>
              <w:rFonts w:cs="Arial"/>
            </w:rPr>
            <w:t>roject, according to the requirements listed in Table 5.1.</w:t>
          </w:r>
          <w:r>
            <w:rPr>
              <w:rFonts w:cs="Arial"/>
            </w:rPr>
            <w:t>]</w:t>
          </w:r>
        </w:p>
      </w:sdtContent>
    </w:sdt>
    <w:p w14:paraId="152609D7" w14:textId="77777777" w:rsidR="006B2DBF" w:rsidRPr="00747B62" w:rsidRDefault="004E23AA" w:rsidP="002C6179">
      <w:pPr>
        <w:pStyle w:val="Heading2"/>
        <w:numPr>
          <w:ilvl w:val="0"/>
          <w:numId w:val="6"/>
        </w:numPr>
        <w:ind w:left="1080"/>
      </w:pPr>
      <w:bookmarkStart w:id="19" w:name="_Toc57634695"/>
      <w:r w:rsidRPr="00747B62">
        <w:t xml:space="preserve">Inventory Design and </w:t>
      </w:r>
      <w:r w:rsidR="006B2DBF" w:rsidRPr="00747B62">
        <w:t>Sampling Process</w:t>
      </w:r>
      <w:bookmarkEnd w:id="19"/>
    </w:p>
    <w:sdt>
      <w:sdtPr>
        <w:rPr>
          <w:rFonts w:cs="Arial"/>
        </w:rPr>
        <w:id w:val="-1855252822"/>
        <w:placeholder>
          <w:docPart w:val="E9BAD7B4A4554DC5973437E22322EA54"/>
        </w:placeholder>
      </w:sdtPr>
      <w:sdtEndPr/>
      <w:sdtContent>
        <w:p w14:paraId="6F544CD4" w14:textId="2E3E5AF7" w:rsidR="006B2DBF" w:rsidRPr="00747B62" w:rsidRDefault="002C6179" w:rsidP="005870DB">
          <w:pPr>
            <w:ind w:left="720"/>
            <w:rPr>
              <w:rFonts w:cs="Arial"/>
            </w:rPr>
          </w:pPr>
          <w:r w:rsidRPr="002C6179">
            <w:rPr>
              <w:rFonts w:cs="Arial"/>
            </w:rPr>
            <w:t>[</w:t>
          </w:r>
          <w:r w:rsidR="009E07E1" w:rsidRPr="009E07E1">
            <w:rPr>
              <w:rFonts w:cs="Arial"/>
              <w:b/>
            </w:rPr>
            <w:t>REQUIRED</w:t>
          </w:r>
          <w:r w:rsidR="009E07E1" w:rsidRPr="00A62E6B">
            <w:rPr>
              <w:rFonts w:cs="Arial"/>
              <w:bCs/>
            </w:rPr>
            <w:t xml:space="preserve">: </w:t>
          </w:r>
          <w:r w:rsidR="009E07E1" w:rsidRPr="009E07E1">
            <w:rPr>
              <w:rFonts w:cs="Arial"/>
            </w:rPr>
            <w:t>Describe the inventory design, detailing the year of the inventory, the number of sample plots, dimensions and distribution of the plots, the sampling process, and any stratification either pre- or post-data collection. If the project is using the Standardized Inventory Methodology, please indicate that and describe whether any modifications were made. A map delineating the different forest stratum is required.</w:t>
          </w:r>
          <w:r>
            <w:rPr>
              <w:rFonts w:cs="Arial"/>
            </w:rPr>
            <w:t>]</w:t>
          </w:r>
        </w:p>
      </w:sdtContent>
    </w:sdt>
    <w:p w14:paraId="1014450C" w14:textId="77777777" w:rsidR="006B2DBF" w:rsidRPr="00747B62" w:rsidRDefault="00B17472" w:rsidP="00F07EBF">
      <w:pPr>
        <w:pStyle w:val="Heading2"/>
        <w:keepNext/>
        <w:numPr>
          <w:ilvl w:val="0"/>
          <w:numId w:val="6"/>
        </w:numPr>
        <w:ind w:left="1080"/>
      </w:pPr>
      <w:bookmarkStart w:id="20" w:name="_Toc57634696"/>
      <w:r w:rsidRPr="00747B62">
        <w:lastRenderedPageBreak/>
        <w:t>Field Measurement and Plot Monumenting</w:t>
      </w:r>
      <w:bookmarkEnd w:id="20"/>
    </w:p>
    <w:sdt>
      <w:sdtPr>
        <w:rPr>
          <w:rFonts w:cs="Arial"/>
        </w:rPr>
        <w:id w:val="-596166334"/>
        <w:placeholder>
          <w:docPart w:val="E9BAD7B4A4554DC5973437E22322EA54"/>
        </w:placeholder>
      </w:sdtPr>
      <w:sdtEndPr/>
      <w:sdtContent>
        <w:p w14:paraId="74A9A3B7" w14:textId="27F146F8" w:rsidR="00B17472" w:rsidRPr="00747B62" w:rsidRDefault="002C6179" w:rsidP="00F07EBF">
          <w:pPr>
            <w:keepNext/>
            <w:ind w:left="720"/>
            <w:rPr>
              <w:rFonts w:cs="Arial"/>
            </w:rPr>
          </w:pPr>
          <w:r w:rsidRPr="002C6179">
            <w:rPr>
              <w:rFonts w:cs="Arial"/>
            </w:rPr>
            <w:t>[</w:t>
          </w:r>
          <w:r w:rsidR="00EA53B6" w:rsidRPr="00EA53B6">
            <w:rPr>
              <w:rFonts w:cs="Arial"/>
              <w:b/>
            </w:rPr>
            <w:t>REQUIRED</w:t>
          </w:r>
          <w:r w:rsidR="00EA53B6" w:rsidRPr="00A62E6B">
            <w:rPr>
              <w:rFonts w:cs="Arial"/>
              <w:bCs/>
            </w:rPr>
            <w:t xml:space="preserve">: </w:t>
          </w:r>
          <w:r w:rsidR="00EA53B6" w:rsidRPr="00EA53B6">
            <w:rPr>
              <w:rFonts w:cs="Arial"/>
            </w:rPr>
            <w:t>Describe the selection process for inventory point locations and the tools used to monument plots. Include descriptions of the field procedure including sampling method, sampling intensity, and measurement methodologies.</w:t>
          </w:r>
          <w:r>
            <w:rPr>
              <w:rFonts w:cs="Arial"/>
            </w:rPr>
            <w:t>]</w:t>
          </w:r>
        </w:p>
      </w:sdtContent>
    </w:sdt>
    <w:p w14:paraId="2AFA92D3" w14:textId="77777777" w:rsidR="00B17472" w:rsidRPr="00747B62" w:rsidRDefault="004E23AA" w:rsidP="002C6179">
      <w:pPr>
        <w:pStyle w:val="Heading2"/>
        <w:numPr>
          <w:ilvl w:val="0"/>
          <w:numId w:val="6"/>
        </w:numPr>
        <w:ind w:left="1080"/>
      </w:pPr>
      <w:bookmarkStart w:id="21" w:name="_Toc57634697"/>
      <w:r w:rsidRPr="00747B62">
        <w:t>Data Management System</w:t>
      </w:r>
      <w:bookmarkEnd w:id="21"/>
    </w:p>
    <w:sdt>
      <w:sdtPr>
        <w:rPr>
          <w:rFonts w:cs="Arial"/>
          <w:bCs/>
        </w:rPr>
        <w:id w:val="-1297132538"/>
        <w:placeholder>
          <w:docPart w:val="E9BAD7B4A4554DC5973437E22322EA54"/>
        </w:placeholder>
      </w:sdtPr>
      <w:sdtEndPr/>
      <w:sdtContent>
        <w:p w14:paraId="69DF7F7E" w14:textId="14B0AFE3" w:rsidR="00856F7E" w:rsidRPr="00747B62" w:rsidRDefault="002C6179" w:rsidP="005870DB">
          <w:pPr>
            <w:ind w:left="720"/>
            <w:rPr>
              <w:rFonts w:cs="Arial"/>
              <w:b/>
            </w:rPr>
          </w:pPr>
          <w:r w:rsidRPr="002C6179">
            <w:rPr>
              <w:rFonts w:cs="Arial"/>
              <w:bCs/>
            </w:rPr>
            <w:t>[</w:t>
          </w:r>
          <w:r w:rsidR="00566E71" w:rsidRPr="00566E71">
            <w:rPr>
              <w:rFonts w:cs="Arial"/>
              <w:b/>
            </w:rPr>
            <w:t>REQUIRED</w:t>
          </w:r>
          <w:r w:rsidR="00566E71" w:rsidRPr="00A62E6B">
            <w:rPr>
              <w:rFonts w:cs="Arial"/>
              <w:bCs/>
            </w:rPr>
            <w:t xml:space="preserve">: </w:t>
          </w:r>
          <w:r w:rsidR="00566E71" w:rsidRPr="00566E71">
            <w:rPr>
              <w:rFonts w:cs="Arial"/>
            </w:rPr>
            <w:t>Describe the organization of data for the project, including the software and tools used to manage and store data, as well as any quality control methods in place</w:t>
          </w:r>
          <w:r w:rsidR="00566E71" w:rsidRPr="00566E71">
            <w:rPr>
              <w:rFonts w:cs="Arial"/>
              <w:bCs/>
            </w:rPr>
            <w:t>.</w:t>
          </w:r>
          <w:r>
            <w:rPr>
              <w:rFonts w:cs="Arial"/>
              <w:bCs/>
            </w:rPr>
            <w:t>]</w:t>
          </w:r>
        </w:p>
      </w:sdtContent>
    </w:sdt>
    <w:p w14:paraId="3E2AF29E" w14:textId="77777777" w:rsidR="00856F7E" w:rsidRPr="00747B62" w:rsidRDefault="00341187" w:rsidP="002C6179">
      <w:pPr>
        <w:pStyle w:val="Heading2"/>
        <w:numPr>
          <w:ilvl w:val="0"/>
          <w:numId w:val="6"/>
        </w:numPr>
        <w:ind w:left="1080"/>
      </w:pPr>
      <w:bookmarkStart w:id="22" w:name="_Toc57634698"/>
      <w:r w:rsidRPr="00747B62">
        <w:t>Quantification Methodology</w:t>
      </w:r>
      <w:bookmarkEnd w:id="22"/>
    </w:p>
    <w:sdt>
      <w:sdtPr>
        <w:rPr>
          <w:rFonts w:cs="Arial"/>
        </w:rPr>
        <w:id w:val="1967160356"/>
        <w:placeholder>
          <w:docPart w:val="E9BAD7B4A4554DC5973437E22322EA54"/>
        </w:placeholder>
      </w:sdtPr>
      <w:sdtEndPr/>
      <w:sdtContent>
        <w:p w14:paraId="10AA7C2E" w14:textId="6FFF9268" w:rsidR="00341187" w:rsidRPr="00747B62" w:rsidRDefault="002C6179" w:rsidP="005870DB">
          <w:pPr>
            <w:ind w:left="720"/>
            <w:rPr>
              <w:rFonts w:cs="Arial"/>
            </w:rPr>
          </w:pPr>
          <w:r w:rsidRPr="002C6179">
            <w:rPr>
              <w:rFonts w:cs="Arial"/>
            </w:rPr>
            <w:t>[</w:t>
          </w:r>
          <w:r w:rsidR="00566E71" w:rsidRPr="00566E71">
            <w:rPr>
              <w:rFonts w:cs="Arial"/>
              <w:b/>
            </w:rPr>
            <w:t>REQUIRED</w:t>
          </w:r>
          <w:r w:rsidR="00566E71" w:rsidRPr="00A62E6B">
            <w:rPr>
              <w:rFonts w:cs="Arial"/>
              <w:bCs/>
            </w:rPr>
            <w:t xml:space="preserve">: </w:t>
          </w:r>
          <w:r w:rsidR="00566E71" w:rsidRPr="00566E71">
            <w:rPr>
              <w:rFonts w:cs="Arial"/>
            </w:rPr>
            <w:t>Describe the methodology for translating the sampling and inventory process into a figure for metric tons CO</w:t>
          </w:r>
          <w:r w:rsidR="00566E71" w:rsidRPr="001A55B5">
            <w:rPr>
              <w:rFonts w:cs="Arial"/>
              <w:vertAlign w:val="subscript"/>
            </w:rPr>
            <w:t>2</w:t>
          </w:r>
          <w:r w:rsidR="00566E71" w:rsidRPr="00566E71">
            <w:rPr>
              <w:rFonts w:cs="Arial"/>
            </w:rPr>
            <w:t>e per acre, including conversion factors and units.</w:t>
          </w:r>
          <w:r>
            <w:rPr>
              <w:rFonts w:cs="Arial"/>
            </w:rPr>
            <w:t>]</w:t>
          </w:r>
        </w:p>
      </w:sdtContent>
    </w:sdt>
    <w:p w14:paraId="64C5D778" w14:textId="24B59442" w:rsidR="000E5148" w:rsidRPr="00747B62" w:rsidRDefault="000E5148" w:rsidP="005870DB">
      <w:pPr>
        <w:pStyle w:val="Heading1"/>
      </w:pPr>
      <w:bookmarkStart w:id="23" w:name="_Toc57634699"/>
      <w:r w:rsidRPr="00747B62">
        <w:t>Baseline</w:t>
      </w:r>
      <w:r w:rsidR="00014DE5" w:rsidRPr="00747B62">
        <w:t xml:space="preserve"> Carbon Stocks</w:t>
      </w:r>
      <w:r w:rsidR="00AC102A" w:rsidRPr="00747B62">
        <w:t xml:space="preserve"> (Section 6</w:t>
      </w:r>
      <w:r w:rsidR="00504AD8">
        <w:t>.1</w:t>
      </w:r>
      <w:r w:rsidR="00AC102A" w:rsidRPr="00747B62">
        <w:t>)</w:t>
      </w:r>
      <w:bookmarkEnd w:id="23"/>
    </w:p>
    <w:p w14:paraId="44CC0223" w14:textId="35228B5F" w:rsidR="004D0F09" w:rsidRDefault="006E7AA2" w:rsidP="002C6179">
      <w:pPr>
        <w:pStyle w:val="Heading2"/>
        <w:numPr>
          <w:ilvl w:val="0"/>
          <w:numId w:val="7"/>
        </w:numPr>
        <w:ind w:left="1080"/>
      </w:pPr>
      <w:bookmarkStart w:id="24" w:name="_Toc57634700"/>
      <w:r>
        <w:t>Inventory of Initial</w:t>
      </w:r>
      <w:r w:rsidR="004D0F09" w:rsidRPr="004D0F09">
        <w:t xml:space="preserve"> Onsite Carbon Stocks</w:t>
      </w:r>
      <w:r>
        <w:t xml:space="preserve"> (</w:t>
      </w:r>
      <w:r w:rsidR="00AF4C2E">
        <w:t>6.1.1)</w:t>
      </w:r>
      <w:bookmarkEnd w:id="24"/>
    </w:p>
    <w:sdt>
      <w:sdtPr>
        <w:rPr>
          <w:rFonts w:cs="Arial"/>
          <w:bCs/>
        </w:rPr>
        <w:id w:val="-1978522530"/>
        <w:placeholder>
          <w:docPart w:val="E9BAD7B4A4554DC5973437E22322EA54"/>
        </w:placeholder>
      </w:sdtPr>
      <w:sdtEndPr/>
      <w:sdtContent>
        <w:p w14:paraId="7B4DCC94" w14:textId="76858C60" w:rsidR="004D0F09" w:rsidRPr="007602F4" w:rsidRDefault="00F07EBF" w:rsidP="005870DB">
          <w:pPr>
            <w:ind w:left="720"/>
            <w:rPr>
              <w:rFonts w:cs="Arial"/>
              <w:b/>
            </w:rPr>
          </w:pPr>
          <w:r w:rsidRPr="00F07EBF">
            <w:rPr>
              <w:rFonts w:cs="Arial"/>
              <w:bCs/>
            </w:rPr>
            <w:t>[</w:t>
          </w:r>
          <w:r w:rsidR="00FD24BB" w:rsidRPr="00FD24BB">
            <w:rPr>
              <w:rFonts w:cs="Arial"/>
              <w:b/>
            </w:rPr>
            <w:t>REQUIRED</w:t>
          </w:r>
          <w:r w:rsidR="00FD24BB" w:rsidRPr="00A62E6B">
            <w:rPr>
              <w:rFonts w:cs="Arial"/>
              <w:bCs/>
            </w:rPr>
            <w:t xml:space="preserve">: </w:t>
          </w:r>
          <w:r w:rsidR="00FD24BB" w:rsidRPr="00FD24BB">
            <w:rPr>
              <w:rFonts w:cs="Arial"/>
            </w:rPr>
            <w:t xml:space="preserve">Describe the results of the quantification of the </w:t>
          </w:r>
          <w:r w:rsidR="00F45AD9">
            <w:rPr>
              <w:rFonts w:cs="Arial"/>
            </w:rPr>
            <w:t>p</w:t>
          </w:r>
          <w:r w:rsidR="00FD24BB" w:rsidRPr="00FD24BB">
            <w:rPr>
              <w:rFonts w:cs="Arial"/>
            </w:rPr>
            <w:t xml:space="preserve">roject </w:t>
          </w:r>
          <w:r w:rsidR="00F45AD9">
            <w:rPr>
              <w:rFonts w:cs="Arial"/>
            </w:rPr>
            <w:t>a</w:t>
          </w:r>
          <w:r w:rsidR="00FD24BB" w:rsidRPr="00FD24BB">
            <w:rPr>
              <w:rFonts w:cs="Arial"/>
            </w:rPr>
            <w:t>rea’s forest carbon inventory, including estimates for all onsite SSRs being reported</w:t>
          </w:r>
          <w:r w:rsidR="00FD24BB" w:rsidRPr="00FD24BB">
            <w:rPr>
              <w:rFonts w:cs="Arial"/>
              <w:bCs/>
            </w:rPr>
            <w:t>.</w:t>
          </w:r>
          <w:r>
            <w:rPr>
              <w:rFonts w:cs="Arial"/>
              <w:bCs/>
            </w:rPr>
            <w:t>]</w:t>
          </w:r>
        </w:p>
      </w:sdtContent>
    </w:sdt>
    <w:p w14:paraId="7E4D61D0" w14:textId="7C2474E8" w:rsidR="00E365E4" w:rsidRPr="00547D63" w:rsidRDefault="00DA11F6" w:rsidP="002C6179">
      <w:pPr>
        <w:pStyle w:val="Heading2"/>
        <w:numPr>
          <w:ilvl w:val="0"/>
          <w:numId w:val="7"/>
        </w:numPr>
        <w:ind w:left="1080"/>
      </w:pPr>
      <w:bookmarkStart w:id="25" w:name="_Toc57634701"/>
      <w:r w:rsidRPr="00547D63">
        <w:t>Legal Constraints (6.</w:t>
      </w:r>
      <w:r w:rsidR="002B4FE4">
        <w:t>1.</w:t>
      </w:r>
      <w:r w:rsidRPr="00547D63">
        <w:t>2.1)</w:t>
      </w:r>
      <w:bookmarkEnd w:id="25"/>
    </w:p>
    <w:sdt>
      <w:sdtPr>
        <w:rPr>
          <w:rFonts w:cs="Arial"/>
          <w:bCs/>
        </w:rPr>
        <w:id w:val="907193231"/>
        <w:placeholder>
          <w:docPart w:val="E9BAD7B4A4554DC5973437E22322EA54"/>
        </w:placeholder>
      </w:sdtPr>
      <w:sdtEndPr/>
      <w:sdtContent>
        <w:p w14:paraId="79AE5342" w14:textId="7C672C6B" w:rsidR="00DA11F6" w:rsidRPr="00FD24BB" w:rsidRDefault="00F07EBF" w:rsidP="005870DB">
          <w:pPr>
            <w:ind w:left="720"/>
            <w:rPr>
              <w:rFonts w:cs="Arial"/>
            </w:rPr>
          </w:pPr>
          <w:r w:rsidRPr="00F07EBF">
            <w:rPr>
              <w:rFonts w:cs="Arial"/>
              <w:bCs/>
            </w:rPr>
            <w:t>[</w:t>
          </w:r>
          <w:r w:rsidR="00FD24BB" w:rsidRPr="00FD24BB">
            <w:rPr>
              <w:rFonts w:cs="Arial"/>
              <w:b/>
            </w:rPr>
            <w:t>REQUIRED</w:t>
          </w:r>
          <w:r w:rsidR="00FD24BB" w:rsidRPr="00A62E6B">
            <w:rPr>
              <w:rFonts w:cs="Arial"/>
              <w:bCs/>
            </w:rPr>
            <w:t xml:space="preserve">: </w:t>
          </w:r>
          <w:r w:rsidR="00FD24BB" w:rsidRPr="00FD24BB">
            <w:rPr>
              <w:rFonts w:cs="Arial"/>
            </w:rPr>
            <w:t>Describe the legal constraints that could affect baseline growth and harvesting scenarios. For details on what constitutes a legal constraint, please reference Section 6.1.2.1</w:t>
          </w:r>
          <w:r w:rsidR="00FD24BB" w:rsidRPr="00FD24BB">
            <w:rPr>
              <w:rFonts w:cs="Arial"/>
              <w:bCs/>
            </w:rPr>
            <w:t>.</w:t>
          </w:r>
          <w:r>
            <w:rPr>
              <w:rFonts w:cs="Arial"/>
              <w:bCs/>
            </w:rPr>
            <w:t>]</w:t>
          </w:r>
        </w:p>
      </w:sdtContent>
    </w:sdt>
    <w:p w14:paraId="2FBCFDFE" w14:textId="0C5FF86C" w:rsidR="00CA61A8" w:rsidRPr="00747B62" w:rsidRDefault="00CA61A8" w:rsidP="002C6179">
      <w:pPr>
        <w:pStyle w:val="Heading2"/>
        <w:numPr>
          <w:ilvl w:val="0"/>
          <w:numId w:val="7"/>
        </w:numPr>
        <w:ind w:left="1080"/>
      </w:pPr>
      <w:bookmarkStart w:id="26" w:name="_Toc57634702"/>
      <w:r w:rsidRPr="00747B62">
        <w:t>Financial Constraints (6.</w:t>
      </w:r>
      <w:r w:rsidR="00AE1768">
        <w:t>1.</w:t>
      </w:r>
      <w:r w:rsidRPr="00747B62">
        <w:t>2.</w:t>
      </w:r>
      <w:r w:rsidR="00AE1768">
        <w:t>2</w:t>
      </w:r>
      <w:r w:rsidRPr="00747B62">
        <w:t>)</w:t>
      </w:r>
      <w:bookmarkEnd w:id="26"/>
    </w:p>
    <w:sdt>
      <w:sdtPr>
        <w:rPr>
          <w:rFonts w:cs="Arial"/>
          <w:bCs/>
        </w:rPr>
        <w:id w:val="-867990436"/>
        <w:placeholder>
          <w:docPart w:val="E9BAD7B4A4554DC5973437E22322EA54"/>
        </w:placeholder>
      </w:sdtPr>
      <w:sdtEndPr/>
      <w:sdtContent>
        <w:p w14:paraId="0068CC39" w14:textId="4E58BE74" w:rsidR="00CA61A8" w:rsidRPr="00747B62" w:rsidRDefault="00F07EBF" w:rsidP="005870DB">
          <w:pPr>
            <w:ind w:left="720"/>
            <w:rPr>
              <w:rFonts w:cs="Arial"/>
              <w:b/>
            </w:rPr>
          </w:pPr>
          <w:r w:rsidRPr="00F07EBF">
            <w:rPr>
              <w:rFonts w:cs="Arial"/>
              <w:bCs/>
            </w:rPr>
            <w:t>[</w:t>
          </w:r>
          <w:r w:rsidR="00D26932" w:rsidRPr="00D26932">
            <w:rPr>
              <w:rFonts w:cs="Arial"/>
              <w:b/>
            </w:rPr>
            <w:t>REQUIRED</w:t>
          </w:r>
          <w:r w:rsidR="00D26932" w:rsidRPr="00A62E6B">
            <w:rPr>
              <w:rFonts w:cs="Arial"/>
              <w:bCs/>
            </w:rPr>
            <w:t xml:space="preserve">: </w:t>
          </w:r>
          <w:r w:rsidR="00D26932" w:rsidRPr="00D26932">
            <w:rPr>
              <w:rFonts w:cs="Arial"/>
            </w:rPr>
            <w:t>Provide the financial analysis of the anticipated growth and harvesting regime demonstrating financial feasibility. For details o</w:t>
          </w:r>
          <w:r w:rsidR="00E77F61">
            <w:rPr>
              <w:rFonts w:cs="Arial"/>
            </w:rPr>
            <w:t>n</w:t>
          </w:r>
          <w:r w:rsidR="00D26932" w:rsidRPr="00D26932">
            <w:rPr>
              <w:rFonts w:cs="Arial"/>
            </w:rPr>
            <w:t xml:space="preserve"> what the analysis must entail, see Section 6.1.2.2</w:t>
          </w:r>
          <w:r w:rsidR="00D26932" w:rsidRPr="00D26932">
            <w:rPr>
              <w:rFonts w:cs="Arial"/>
              <w:bCs/>
            </w:rPr>
            <w:t>.</w:t>
          </w:r>
          <w:r>
            <w:rPr>
              <w:rFonts w:cs="Arial"/>
              <w:bCs/>
            </w:rPr>
            <w:t>]</w:t>
          </w:r>
        </w:p>
      </w:sdtContent>
    </w:sdt>
    <w:p w14:paraId="4F6F5D1B" w14:textId="47677619" w:rsidR="00B165C0" w:rsidRPr="00747B62" w:rsidRDefault="00B165C0" w:rsidP="00F07EBF">
      <w:pPr>
        <w:pStyle w:val="Heading2"/>
        <w:numPr>
          <w:ilvl w:val="0"/>
          <w:numId w:val="7"/>
        </w:numPr>
        <w:ind w:left="1080"/>
      </w:pPr>
      <w:bookmarkStart w:id="27" w:name="_Toc57634703"/>
      <w:r w:rsidRPr="00747B62">
        <w:t>Estimate Baseline Onsite Carbon Stocks</w:t>
      </w:r>
      <w:bookmarkEnd w:id="27"/>
    </w:p>
    <w:sdt>
      <w:sdtPr>
        <w:rPr>
          <w:rFonts w:cs="Arial"/>
          <w:bCs/>
        </w:rPr>
        <w:id w:val="-1901821961"/>
        <w:placeholder>
          <w:docPart w:val="E9BAD7B4A4554DC5973437E22322EA54"/>
        </w:placeholder>
      </w:sdtPr>
      <w:sdtEndPr/>
      <w:sdtContent>
        <w:p w14:paraId="7E53A9B3" w14:textId="7B0D891C" w:rsidR="00B165C0" w:rsidRPr="00747B62" w:rsidRDefault="00F07EBF" w:rsidP="005870DB">
          <w:pPr>
            <w:ind w:left="720"/>
            <w:rPr>
              <w:rFonts w:cs="Arial"/>
              <w:b/>
            </w:rPr>
          </w:pPr>
          <w:r w:rsidRPr="00F07EBF">
            <w:rPr>
              <w:rFonts w:cs="Arial"/>
              <w:bCs/>
            </w:rPr>
            <w:t>[</w:t>
          </w:r>
          <w:r w:rsidR="00D26932" w:rsidRPr="00D26932">
            <w:rPr>
              <w:rFonts w:cs="Arial"/>
              <w:b/>
            </w:rPr>
            <w:t>REQUIRED</w:t>
          </w:r>
          <w:r w:rsidR="00D26932" w:rsidRPr="00A62E6B">
            <w:rPr>
              <w:rFonts w:cs="Arial"/>
              <w:bCs/>
            </w:rPr>
            <w:t xml:space="preserve">: </w:t>
          </w:r>
          <w:r w:rsidR="00D26932" w:rsidRPr="00D26932">
            <w:rPr>
              <w:rFonts w:cs="Arial"/>
            </w:rPr>
            <w:t xml:space="preserve">Describe the processes and results from following the steps and requirements as described in Sections 6.1.2 through 6.1.6. Include a description of the </w:t>
          </w:r>
          <w:r w:rsidR="003977EE">
            <w:rPr>
              <w:rFonts w:cs="Arial"/>
            </w:rPr>
            <w:t>a</w:t>
          </w:r>
          <w:r w:rsidR="00D26932" w:rsidRPr="00D26932">
            <w:rPr>
              <w:rFonts w:cs="Arial"/>
            </w:rPr>
            <w:t xml:space="preserve">ssessment </w:t>
          </w:r>
          <w:r w:rsidR="003977EE">
            <w:rPr>
              <w:rFonts w:cs="Arial"/>
            </w:rPr>
            <w:t>a</w:t>
          </w:r>
          <w:r w:rsidR="00D26932" w:rsidRPr="00D26932">
            <w:rPr>
              <w:rFonts w:cs="Arial"/>
            </w:rPr>
            <w:t xml:space="preserve">reas comprising the </w:t>
          </w:r>
          <w:r w:rsidR="003977EE">
            <w:rPr>
              <w:rFonts w:cs="Arial"/>
            </w:rPr>
            <w:t>p</w:t>
          </w:r>
          <w:r w:rsidR="00D26932" w:rsidRPr="00D26932">
            <w:rPr>
              <w:rFonts w:cs="Arial"/>
            </w:rPr>
            <w:t xml:space="preserve">roject </w:t>
          </w:r>
          <w:r w:rsidR="003977EE">
            <w:rPr>
              <w:rFonts w:cs="Arial"/>
            </w:rPr>
            <w:t>a</w:t>
          </w:r>
          <w:r w:rsidR="00D26932" w:rsidRPr="00D26932">
            <w:rPr>
              <w:rFonts w:cs="Arial"/>
            </w:rPr>
            <w:t xml:space="preserve">rea and the </w:t>
          </w:r>
          <w:r w:rsidR="003977EE">
            <w:rPr>
              <w:rFonts w:cs="Arial"/>
            </w:rPr>
            <w:t>c</w:t>
          </w:r>
          <w:r w:rsidR="00D26932" w:rsidRPr="00D26932">
            <w:rPr>
              <w:rFonts w:cs="Arial"/>
            </w:rPr>
            <w:t xml:space="preserve">ommon </w:t>
          </w:r>
          <w:r w:rsidR="003977EE">
            <w:rPr>
              <w:rFonts w:cs="Arial"/>
            </w:rPr>
            <w:t>p</w:t>
          </w:r>
          <w:r w:rsidR="00D26932" w:rsidRPr="00D26932">
            <w:rPr>
              <w:rFonts w:cs="Arial"/>
            </w:rPr>
            <w:t xml:space="preserve">ractice value applicable to the project. Based on the results of determining whether initial carbon stocks are above or below </w:t>
          </w:r>
          <w:r w:rsidR="003977EE">
            <w:rPr>
              <w:rFonts w:cs="Arial"/>
            </w:rPr>
            <w:t>c</w:t>
          </w:r>
          <w:r w:rsidR="00D26932" w:rsidRPr="00D26932">
            <w:rPr>
              <w:rFonts w:cs="Arial"/>
            </w:rPr>
            <w:t xml:space="preserve">ommon </w:t>
          </w:r>
          <w:r w:rsidR="003977EE">
            <w:rPr>
              <w:rFonts w:cs="Arial"/>
            </w:rPr>
            <w:t>p</w:t>
          </w:r>
          <w:r w:rsidR="00D26932" w:rsidRPr="00D26932">
            <w:rPr>
              <w:rFonts w:cs="Arial"/>
            </w:rPr>
            <w:t xml:space="preserve">ractice (calculation of the </w:t>
          </w:r>
          <w:r w:rsidR="00592668">
            <w:rPr>
              <w:rFonts w:cs="Arial"/>
            </w:rPr>
            <w:t>“</w:t>
          </w:r>
          <w:r w:rsidR="003977EE">
            <w:rPr>
              <w:rFonts w:cs="Arial"/>
            </w:rPr>
            <w:t>m</w:t>
          </w:r>
          <w:r w:rsidR="00D26932" w:rsidRPr="00D26932">
            <w:rPr>
              <w:rFonts w:cs="Arial"/>
            </w:rPr>
            <w:t xml:space="preserve">inimum </w:t>
          </w:r>
          <w:r w:rsidR="003977EE">
            <w:rPr>
              <w:rFonts w:cs="Arial"/>
            </w:rPr>
            <w:t>b</w:t>
          </w:r>
          <w:r w:rsidR="00D26932" w:rsidRPr="00D26932">
            <w:rPr>
              <w:rFonts w:cs="Arial"/>
            </w:rPr>
            <w:t xml:space="preserve">aseline </w:t>
          </w:r>
          <w:r w:rsidR="003977EE">
            <w:rPr>
              <w:rFonts w:cs="Arial"/>
            </w:rPr>
            <w:t>l</w:t>
          </w:r>
          <w:r w:rsidR="00D26932" w:rsidRPr="00D26932">
            <w:rPr>
              <w:rFonts w:cs="Arial"/>
            </w:rPr>
            <w:t>evel</w:t>
          </w:r>
          <w:r w:rsidR="00592668">
            <w:rPr>
              <w:rFonts w:cs="Arial"/>
            </w:rPr>
            <w:t>”</w:t>
          </w:r>
          <w:r w:rsidR="00D26932" w:rsidRPr="00D26932">
            <w:rPr>
              <w:rFonts w:cs="Arial"/>
            </w:rPr>
            <w:t xml:space="preserve"> or “MBL”), describe the process and the result of the analysis for determining the baseline carbon stocks over 100 years. Provide any relevant data and a chart displaying the tonnes of CO</w:t>
          </w:r>
          <w:r w:rsidR="00D26932" w:rsidRPr="00592668">
            <w:rPr>
              <w:rFonts w:cs="Arial"/>
              <w:vertAlign w:val="subscript"/>
            </w:rPr>
            <w:t>2</w:t>
          </w:r>
          <w:r w:rsidR="00D26932" w:rsidRPr="00D26932">
            <w:rPr>
              <w:rFonts w:cs="Arial"/>
            </w:rPr>
            <w:t xml:space="preserve">e present in the baseline. Include an explicit figure for the </w:t>
          </w:r>
          <w:r w:rsidR="00592668">
            <w:rPr>
              <w:rFonts w:cs="Arial"/>
            </w:rPr>
            <w:t>p</w:t>
          </w:r>
          <w:r w:rsidR="00D26932" w:rsidRPr="00D26932">
            <w:rPr>
              <w:rFonts w:cs="Arial"/>
            </w:rPr>
            <w:t>roject’s baseline according to the project’s modeling plan. Attach the modeling plan as an appendix to the PIR, including a description of how modeling addresses the items mentioned in Section 6.5.1</w:t>
          </w:r>
          <w:r w:rsidR="00D26932" w:rsidRPr="00D26932">
            <w:rPr>
              <w:rFonts w:cs="Arial"/>
              <w:bCs/>
            </w:rPr>
            <w:t>.</w:t>
          </w:r>
          <w:r>
            <w:rPr>
              <w:rFonts w:cs="Arial"/>
              <w:bCs/>
            </w:rPr>
            <w:t>]</w:t>
          </w:r>
        </w:p>
      </w:sdtContent>
    </w:sdt>
    <w:p w14:paraId="6E349372" w14:textId="77777777" w:rsidR="00B165C0" w:rsidRPr="00747B62" w:rsidRDefault="00457880" w:rsidP="00F07EBF">
      <w:pPr>
        <w:pStyle w:val="Heading2"/>
        <w:numPr>
          <w:ilvl w:val="0"/>
          <w:numId w:val="7"/>
        </w:numPr>
        <w:ind w:left="1080"/>
      </w:pPr>
      <w:bookmarkStart w:id="28" w:name="_Toc57634704"/>
      <w:r w:rsidRPr="00747B62">
        <w:t>Estimating Baseline Carbon in Harvested Wood Products (6.2.3)</w:t>
      </w:r>
      <w:bookmarkEnd w:id="28"/>
    </w:p>
    <w:sdt>
      <w:sdtPr>
        <w:rPr>
          <w:rFonts w:cs="Arial"/>
          <w:bCs/>
        </w:rPr>
        <w:id w:val="1410274765"/>
        <w:placeholder>
          <w:docPart w:val="E9BAD7B4A4554DC5973437E22322EA54"/>
        </w:placeholder>
      </w:sdtPr>
      <w:sdtEndPr>
        <w:rPr>
          <w:bCs w:val="0"/>
        </w:rPr>
      </w:sdtEndPr>
      <w:sdtContent>
        <w:p w14:paraId="72096E14" w14:textId="1E833152" w:rsidR="00457880" w:rsidRPr="00747B62" w:rsidRDefault="00F07EBF" w:rsidP="00870661">
          <w:pPr>
            <w:ind w:left="720"/>
            <w:rPr>
              <w:rFonts w:cs="Arial"/>
            </w:rPr>
          </w:pPr>
          <w:r w:rsidRPr="00F07EBF">
            <w:rPr>
              <w:rFonts w:cs="Arial"/>
              <w:bCs/>
            </w:rPr>
            <w:t>[</w:t>
          </w:r>
          <w:r w:rsidR="00D26932" w:rsidRPr="00D26932">
            <w:rPr>
              <w:rFonts w:cs="Arial"/>
              <w:b/>
            </w:rPr>
            <w:t>REQUIRED</w:t>
          </w:r>
          <w:r w:rsidR="00D26932" w:rsidRPr="00A62E6B">
            <w:rPr>
              <w:rFonts w:cs="Arial"/>
              <w:bCs/>
            </w:rPr>
            <w:t xml:space="preserve">: </w:t>
          </w:r>
          <w:r w:rsidR="00D26932" w:rsidRPr="00D26932">
            <w:rPr>
              <w:rFonts w:cs="Arial"/>
            </w:rPr>
            <w:t>Describe the process and results of determining the amount of carbon in harvested wood products according to the requirements as described in Sections 6.1.3 through 6.1.6. Provide the final figures as well.</w:t>
          </w:r>
          <w:r>
            <w:rPr>
              <w:rFonts w:cs="Arial"/>
            </w:rPr>
            <w:t>]</w:t>
          </w:r>
        </w:p>
      </w:sdtContent>
    </w:sdt>
    <w:p w14:paraId="36B06031" w14:textId="5FCADEC5" w:rsidR="00902968" w:rsidRPr="00747B62" w:rsidRDefault="008945FB" w:rsidP="00870661">
      <w:pPr>
        <w:pStyle w:val="Heading1"/>
      </w:pPr>
      <w:bookmarkStart w:id="29" w:name="_Toc57634705"/>
      <w:r>
        <w:lastRenderedPageBreak/>
        <w:t xml:space="preserve">Forecasted </w:t>
      </w:r>
      <w:r w:rsidR="00B53A8C" w:rsidRPr="00747B62">
        <w:t>Project Carbon Stocks</w:t>
      </w:r>
      <w:bookmarkEnd w:id="29"/>
    </w:p>
    <w:p w14:paraId="3D34A684" w14:textId="36CA3652" w:rsidR="00290F48" w:rsidRPr="00747B62" w:rsidRDefault="00BB2C8D" w:rsidP="00F07EBF">
      <w:pPr>
        <w:pStyle w:val="Heading2"/>
        <w:numPr>
          <w:ilvl w:val="0"/>
          <w:numId w:val="24"/>
        </w:numPr>
        <w:ind w:left="1080"/>
      </w:pPr>
      <w:bookmarkStart w:id="30" w:name="_Toc57634706"/>
      <w:r>
        <w:t>Forecasted</w:t>
      </w:r>
      <w:r w:rsidR="00F0086C">
        <w:t xml:space="preserve"> Project</w:t>
      </w:r>
      <w:r w:rsidRPr="00747B62">
        <w:t xml:space="preserve"> </w:t>
      </w:r>
      <w:r w:rsidR="00156D45" w:rsidRPr="00747B62">
        <w:t>Onsite Carbon Stocks</w:t>
      </w:r>
      <w:r w:rsidR="00F0086C">
        <w:t xml:space="preserve"> (6.2.1)</w:t>
      </w:r>
      <w:bookmarkEnd w:id="30"/>
    </w:p>
    <w:sdt>
      <w:sdtPr>
        <w:rPr>
          <w:rFonts w:cs="Arial"/>
          <w:bCs/>
        </w:rPr>
        <w:id w:val="406505653"/>
        <w:placeholder>
          <w:docPart w:val="E9BAD7B4A4554DC5973437E22322EA54"/>
        </w:placeholder>
      </w:sdtPr>
      <w:sdtEndPr/>
      <w:sdtContent>
        <w:p w14:paraId="27E4F544" w14:textId="31764CBC" w:rsidR="00156D45" w:rsidRPr="00747B62" w:rsidRDefault="00F07EBF" w:rsidP="00870661">
          <w:pPr>
            <w:ind w:left="720"/>
            <w:rPr>
              <w:rFonts w:cs="Arial"/>
              <w:b/>
            </w:rPr>
          </w:pPr>
          <w:r w:rsidRPr="00F07EBF">
            <w:rPr>
              <w:rFonts w:cs="Arial"/>
              <w:bCs/>
            </w:rPr>
            <w:t>[</w:t>
          </w:r>
          <w:r w:rsidR="002A77E7" w:rsidRPr="002A77E7">
            <w:rPr>
              <w:rFonts w:cs="Arial"/>
              <w:b/>
            </w:rPr>
            <w:t>REQUIRED</w:t>
          </w:r>
          <w:r w:rsidR="002A77E7" w:rsidRPr="00A62E6B">
            <w:rPr>
              <w:rFonts w:cs="Arial"/>
              <w:bCs/>
            </w:rPr>
            <w:t xml:space="preserve">: </w:t>
          </w:r>
          <w:r w:rsidR="002A77E7" w:rsidRPr="002A77E7">
            <w:rPr>
              <w:rFonts w:cs="Arial"/>
            </w:rPr>
            <w:t xml:space="preserve">Describe the processes and results from following the steps and requirements as described in Section 6.2.1. Include a discussion about how the harvest constraints outlined in the </w:t>
          </w:r>
          <w:r w:rsidR="00F860E3">
            <w:rPr>
              <w:rFonts w:cs="Arial"/>
            </w:rPr>
            <w:t>c</w:t>
          </w:r>
          <w:r w:rsidR="00F860E3" w:rsidRPr="00455931">
            <w:rPr>
              <w:rFonts w:cs="Arial"/>
            </w:rPr>
            <w:t xml:space="preserve">onservation </w:t>
          </w:r>
          <w:r w:rsidR="00F860E3">
            <w:rPr>
              <w:rFonts w:cs="Arial"/>
            </w:rPr>
            <w:t>e</w:t>
          </w:r>
          <w:r w:rsidR="00F860E3" w:rsidRPr="00455931">
            <w:rPr>
              <w:rFonts w:cs="Arial"/>
            </w:rPr>
            <w:t>asement</w:t>
          </w:r>
          <w:r w:rsidR="002A77E7" w:rsidRPr="002A77E7">
            <w:rPr>
              <w:rFonts w:cs="Arial"/>
            </w:rPr>
            <w:t xml:space="preserve"> were modeled (may simply refer to</w:t>
          </w:r>
          <w:r w:rsidR="00E3079B">
            <w:rPr>
              <w:rFonts w:cs="Arial"/>
            </w:rPr>
            <w:t xml:space="preserve"> the</w:t>
          </w:r>
          <w:r w:rsidR="002A77E7" w:rsidRPr="002A77E7">
            <w:rPr>
              <w:rFonts w:cs="Arial"/>
            </w:rPr>
            <w:t xml:space="preserve"> modeling plan to be included as an appendix to the PIR). Provide any relevant data and a chart displaying the tonnes of CO</w:t>
          </w:r>
          <w:r w:rsidR="002A77E7" w:rsidRPr="00E3079B">
            <w:rPr>
              <w:rFonts w:cs="Arial"/>
              <w:vertAlign w:val="subscript"/>
            </w:rPr>
            <w:t>2</w:t>
          </w:r>
          <w:r w:rsidR="002A77E7" w:rsidRPr="002A77E7">
            <w:rPr>
              <w:rFonts w:cs="Arial"/>
            </w:rPr>
            <w:t>e present in the forecasted project—data and chart may be combined with those displaying baseline data. Also</w:t>
          </w:r>
          <w:r w:rsidR="009917EC">
            <w:rPr>
              <w:rFonts w:cs="Arial"/>
            </w:rPr>
            <w:t>,</w:t>
          </w:r>
          <w:r w:rsidR="002A77E7" w:rsidRPr="002A77E7">
            <w:rPr>
              <w:rFonts w:cs="Arial"/>
            </w:rPr>
            <w:t xml:space="preserve"> include a section describing how the confidence deduction for statistical uncertainty was derived and show that it was applied appropriately to the forest inventory</w:t>
          </w:r>
          <w:r w:rsidR="002A77E7" w:rsidRPr="002A77E7">
            <w:rPr>
              <w:rFonts w:cs="Arial"/>
              <w:bCs/>
            </w:rPr>
            <w:t>.</w:t>
          </w:r>
          <w:r>
            <w:rPr>
              <w:rFonts w:cs="Arial"/>
              <w:bCs/>
            </w:rPr>
            <w:t>]</w:t>
          </w:r>
        </w:p>
      </w:sdtContent>
    </w:sdt>
    <w:p w14:paraId="15A1E6FB" w14:textId="033CF70F" w:rsidR="00290F48" w:rsidRPr="00747B62" w:rsidRDefault="0045340B" w:rsidP="00F07EBF">
      <w:pPr>
        <w:pStyle w:val="Heading2"/>
        <w:numPr>
          <w:ilvl w:val="0"/>
          <w:numId w:val="24"/>
        </w:numPr>
        <w:ind w:left="1080"/>
      </w:pPr>
      <w:bookmarkStart w:id="31" w:name="_Toc57634707"/>
      <w:r>
        <w:t>Forecasted Project</w:t>
      </w:r>
      <w:r w:rsidRPr="00747B62">
        <w:t xml:space="preserve"> </w:t>
      </w:r>
      <w:r w:rsidR="00156D45" w:rsidRPr="00747B62">
        <w:t>Carbon in Harvested Wood Products</w:t>
      </w:r>
      <w:r w:rsidR="00F0086C">
        <w:t xml:space="preserve"> (6.2.2)</w:t>
      </w:r>
      <w:bookmarkEnd w:id="31"/>
    </w:p>
    <w:sdt>
      <w:sdtPr>
        <w:rPr>
          <w:rFonts w:cs="Arial"/>
          <w:bCs/>
        </w:rPr>
        <w:id w:val="2089503546"/>
        <w:placeholder>
          <w:docPart w:val="DefaultPlaceholder_-1854013440"/>
        </w:placeholder>
      </w:sdtPr>
      <w:sdtContent>
        <w:sdt>
          <w:sdtPr>
            <w:rPr>
              <w:rFonts w:cs="Arial"/>
              <w:bCs/>
            </w:rPr>
            <w:id w:val="-117917444"/>
            <w:placeholder>
              <w:docPart w:val="E9BAD7B4A4554DC5973437E22322EA54"/>
            </w:placeholder>
          </w:sdtPr>
          <w:sdtEndPr/>
          <w:sdtContent>
            <w:p w14:paraId="7F26E447" w14:textId="64F4F733" w:rsidR="00156D45" w:rsidRPr="00747B62" w:rsidRDefault="00F07EBF" w:rsidP="005870DB">
              <w:pPr>
                <w:ind w:left="720"/>
                <w:rPr>
                  <w:rFonts w:cs="Arial"/>
                  <w:b/>
                </w:rPr>
              </w:pPr>
              <w:r w:rsidRPr="00F07EBF">
                <w:rPr>
                  <w:rFonts w:cs="Arial"/>
                  <w:bCs/>
                </w:rPr>
                <w:t>[</w:t>
              </w:r>
              <w:r w:rsidR="002A77E7" w:rsidRPr="002A77E7">
                <w:rPr>
                  <w:rFonts w:cs="Arial"/>
                  <w:b/>
                </w:rPr>
                <w:t>REQUIRED</w:t>
              </w:r>
              <w:r w:rsidR="002A77E7" w:rsidRPr="00A62E6B">
                <w:rPr>
                  <w:rFonts w:cs="Arial"/>
                  <w:bCs/>
                </w:rPr>
                <w:t xml:space="preserve">: </w:t>
              </w:r>
              <w:r w:rsidR="009917EC">
                <w:rPr>
                  <w:rFonts w:cs="Arial"/>
                </w:rPr>
                <w:t>D</w:t>
              </w:r>
              <w:r w:rsidR="002A77E7" w:rsidRPr="002A77E7">
                <w:rPr>
                  <w:rFonts w:cs="Arial"/>
                </w:rPr>
                <w:t xml:space="preserve">escribe the process (and the result) used to determine the amount of carbon in standing live carbon stocks harvested under the forecasted project scenario throughout the </w:t>
              </w:r>
              <w:r w:rsidR="009917EC">
                <w:rPr>
                  <w:rFonts w:cs="Arial"/>
                </w:rPr>
                <w:t>c</w:t>
              </w:r>
              <w:r w:rsidR="002A77E7" w:rsidRPr="002A77E7">
                <w:rPr>
                  <w:rFonts w:cs="Arial"/>
                </w:rPr>
                <w:t xml:space="preserve">rediting </w:t>
              </w:r>
              <w:r w:rsidR="009917EC">
                <w:rPr>
                  <w:rFonts w:cs="Arial"/>
                </w:rPr>
                <w:t>p</w:t>
              </w:r>
              <w:r w:rsidR="002A77E7" w:rsidRPr="002A77E7">
                <w:rPr>
                  <w:rFonts w:cs="Arial"/>
                </w:rPr>
                <w:t>eriod. Further, determine the amount of harvested carbon forecasted to remain in wood products averaged over 100 years, in accordance with the requirements described in Appendix A and as calculated using the MFM Calculation Worksheet</w:t>
              </w:r>
              <w:r w:rsidR="002A77E7" w:rsidRPr="002A77E7">
                <w:rPr>
                  <w:rFonts w:cs="Arial"/>
                  <w:bCs/>
                </w:rPr>
                <w:t>.</w:t>
              </w:r>
              <w:r>
                <w:rPr>
                  <w:rFonts w:cs="Arial"/>
                  <w:bCs/>
                </w:rPr>
                <w:t>]</w:t>
              </w:r>
            </w:p>
          </w:sdtContent>
        </w:sdt>
      </w:sdtContent>
    </w:sdt>
    <w:p w14:paraId="1210615F" w14:textId="5B161CBF" w:rsidR="00290F48" w:rsidRPr="00747B62" w:rsidRDefault="0000637F" w:rsidP="00F07EBF">
      <w:pPr>
        <w:pStyle w:val="Heading2"/>
        <w:numPr>
          <w:ilvl w:val="0"/>
          <w:numId w:val="24"/>
        </w:numPr>
        <w:ind w:left="1080"/>
      </w:pPr>
      <w:bookmarkStart w:id="32" w:name="_Toc57634708"/>
      <w:r w:rsidRPr="00747B62">
        <w:t>Quantifying Secondary Effects</w:t>
      </w:r>
      <w:r w:rsidR="00F0086C">
        <w:t xml:space="preserve"> (6.</w:t>
      </w:r>
      <w:r w:rsidR="00EA746E">
        <w:t>6</w:t>
      </w:r>
      <w:r w:rsidR="00F0086C">
        <w:t>)</w:t>
      </w:r>
      <w:bookmarkEnd w:id="32"/>
    </w:p>
    <w:p w14:paraId="57FF501E" w14:textId="02345790" w:rsidR="00140387" w:rsidRDefault="00641102" w:rsidP="005870DB">
      <w:pPr>
        <w:ind w:left="720"/>
        <w:rPr>
          <w:rFonts w:cs="Arial"/>
          <w:bCs/>
        </w:rPr>
      </w:pPr>
      <w:sdt>
        <w:sdtPr>
          <w:rPr>
            <w:rFonts w:cs="Arial"/>
            <w:bCs/>
          </w:rPr>
          <w:id w:val="-696379516"/>
          <w:placeholder>
            <w:docPart w:val="E9BAD7B4A4554DC5973437E22322EA54"/>
          </w:placeholder>
        </w:sdtPr>
        <w:sdtEndPr/>
        <w:sdtContent>
          <w:r w:rsidR="00F07EBF" w:rsidRPr="00F07EBF">
            <w:rPr>
              <w:rFonts w:cs="Arial"/>
              <w:bCs/>
            </w:rPr>
            <w:t>[</w:t>
          </w:r>
          <w:r w:rsidR="006D4347" w:rsidRPr="006D4347">
            <w:rPr>
              <w:rFonts w:cs="Arial"/>
              <w:b/>
            </w:rPr>
            <w:t>REQUIRED</w:t>
          </w:r>
          <w:r w:rsidR="006D4347" w:rsidRPr="00A62E6B">
            <w:rPr>
              <w:rFonts w:cs="Arial"/>
              <w:bCs/>
            </w:rPr>
            <w:t xml:space="preserve">: </w:t>
          </w:r>
          <w:r w:rsidR="006D4347" w:rsidRPr="006D4347">
            <w:rPr>
              <w:rFonts w:cs="Arial"/>
            </w:rPr>
            <w:t xml:space="preserve">Emissions from </w:t>
          </w:r>
          <w:r w:rsidR="00A62E6B">
            <w:rPr>
              <w:rFonts w:cs="Arial"/>
            </w:rPr>
            <w:t>s</w:t>
          </w:r>
          <w:r w:rsidR="006D4347" w:rsidRPr="006D4347">
            <w:rPr>
              <w:rFonts w:cs="Arial"/>
            </w:rPr>
            <w:t xml:space="preserve">econdary </w:t>
          </w:r>
          <w:r w:rsidR="00A62E6B">
            <w:rPr>
              <w:rFonts w:cs="Arial"/>
            </w:rPr>
            <w:t>e</w:t>
          </w:r>
          <w:r w:rsidR="006D4347" w:rsidRPr="006D4347">
            <w:rPr>
              <w:rFonts w:cs="Arial"/>
            </w:rPr>
            <w:t xml:space="preserve">ffects are calculated in the context of forecasted and baseline harvesting projected to occur over the entire </w:t>
          </w:r>
          <w:r w:rsidR="00A62E6B">
            <w:rPr>
              <w:rFonts w:cs="Arial"/>
            </w:rPr>
            <w:t>c</w:t>
          </w:r>
          <w:r w:rsidR="006D4347" w:rsidRPr="006D4347">
            <w:rPr>
              <w:rFonts w:cs="Arial"/>
            </w:rPr>
            <w:t xml:space="preserve">rediting </w:t>
          </w:r>
          <w:r w:rsidR="00A62E6B">
            <w:rPr>
              <w:rFonts w:cs="Arial"/>
            </w:rPr>
            <w:t>p</w:t>
          </w:r>
          <w:r w:rsidR="006D4347" w:rsidRPr="006D4347">
            <w:rPr>
              <w:rFonts w:cs="Arial"/>
            </w:rPr>
            <w:t xml:space="preserve">eriod. In this context, </w:t>
          </w:r>
          <w:r w:rsidR="00A62E6B">
            <w:rPr>
              <w:rFonts w:cs="Arial"/>
            </w:rPr>
            <w:t>s</w:t>
          </w:r>
          <w:r w:rsidR="006D4347" w:rsidRPr="006D4347">
            <w:rPr>
              <w:rFonts w:cs="Arial"/>
            </w:rPr>
            <w:t xml:space="preserve">econdary </w:t>
          </w:r>
          <w:r w:rsidR="00A62E6B">
            <w:rPr>
              <w:rFonts w:cs="Arial"/>
            </w:rPr>
            <w:t>e</w:t>
          </w:r>
          <w:r w:rsidR="006D4347" w:rsidRPr="006D4347">
            <w:rPr>
              <w:rFonts w:cs="Arial"/>
            </w:rPr>
            <w:t xml:space="preserve">ffects occur when the amount of carbon forecasted to actually be harvested in the </w:t>
          </w:r>
          <w:r w:rsidR="00A62E6B">
            <w:rPr>
              <w:rFonts w:cs="Arial"/>
            </w:rPr>
            <w:t>p</w:t>
          </w:r>
          <w:r w:rsidR="006D4347" w:rsidRPr="006D4347">
            <w:rPr>
              <w:rFonts w:cs="Arial"/>
            </w:rPr>
            <w:t xml:space="preserve">roject </w:t>
          </w:r>
          <w:r w:rsidR="00A62E6B">
            <w:rPr>
              <w:rFonts w:cs="Arial"/>
            </w:rPr>
            <w:t>a</w:t>
          </w:r>
          <w:r w:rsidR="006D4347" w:rsidRPr="006D4347">
            <w:rPr>
              <w:rFonts w:cs="Arial"/>
            </w:rPr>
            <w:t xml:space="preserve">rea is less than the amount harvested under the baseline, resulting in an increase in harvesting outside of the </w:t>
          </w:r>
          <w:r w:rsidR="00A62E6B">
            <w:rPr>
              <w:rFonts w:cs="Arial"/>
            </w:rPr>
            <w:t>p</w:t>
          </w:r>
          <w:r w:rsidR="006D4347" w:rsidRPr="006D4347">
            <w:rPr>
              <w:rFonts w:cs="Arial"/>
            </w:rPr>
            <w:t xml:space="preserve">roject </w:t>
          </w:r>
          <w:r w:rsidR="00A62E6B">
            <w:rPr>
              <w:rFonts w:cs="Arial"/>
            </w:rPr>
            <w:t>a</w:t>
          </w:r>
          <w:r w:rsidR="006D4347" w:rsidRPr="006D4347">
            <w:rPr>
              <w:rFonts w:cs="Arial"/>
            </w:rPr>
            <w:t xml:space="preserve">rea. No negative </w:t>
          </w:r>
          <w:r w:rsidR="00A62E6B">
            <w:rPr>
              <w:rFonts w:cs="Arial"/>
            </w:rPr>
            <w:t>s</w:t>
          </w:r>
          <w:r w:rsidR="006D4347" w:rsidRPr="006D4347">
            <w:rPr>
              <w:rFonts w:cs="Arial"/>
            </w:rPr>
            <w:t xml:space="preserve">econdary </w:t>
          </w:r>
          <w:r w:rsidR="00A62E6B">
            <w:rPr>
              <w:rFonts w:cs="Arial"/>
            </w:rPr>
            <w:t>e</w:t>
          </w:r>
          <w:r w:rsidR="006D4347" w:rsidRPr="006D4347">
            <w:rPr>
              <w:rFonts w:cs="Arial"/>
            </w:rPr>
            <w:t xml:space="preserve">ffects are attributed to the project when the forecasted harvest amount exceeds the baseline of the </w:t>
          </w:r>
          <w:r w:rsidR="00A62E6B">
            <w:rPr>
              <w:rFonts w:cs="Arial"/>
            </w:rPr>
            <w:t>c</w:t>
          </w:r>
          <w:r w:rsidR="006D4347" w:rsidRPr="006D4347">
            <w:rPr>
              <w:rFonts w:cs="Arial"/>
            </w:rPr>
            <w:t xml:space="preserve">rediting </w:t>
          </w:r>
          <w:r w:rsidR="00A62E6B">
            <w:rPr>
              <w:rFonts w:cs="Arial"/>
            </w:rPr>
            <w:t>p</w:t>
          </w:r>
          <w:r w:rsidR="006D4347" w:rsidRPr="006D4347">
            <w:rPr>
              <w:rFonts w:cs="Arial"/>
            </w:rPr>
            <w:t xml:space="preserve">eriod. </w:t>
          </w:r>
          <w:r w:rsidR="00D630BE">
            <w:rPr>
              <w:rFonts w:cs="Arial"/>
            </w:rPr>
            <w:t>D</w:t>
          </w:r>
          <w:r w:rsidR="006D4347" w:rsidRPr="006D4347">
            <w:rPr>
              <w:rFonts w:cs="Arial"/>
            </w:rPr>
            <w:t xml:space="preserve">escribe the calculation of Equation 6.5, which quantifies the impact of </w:t>
          </w:r>
          <w:r w:rsidR="00D630BE">
            <w:rPr>
              <w:rFonts w:cs="Arial"/>
            </w:rPr>
            <w:t>s</w:t>
          </w:r>
          <w:r w:rsidR="006D4347" w:rsidRPr="006D4347">
            <w:rPr>
              <w:rFonts w:cs="Arial"/>
            </w:rPr>
            <w:t xml:space="preserve">econdary </w:t>
          </w:r>
          <w:r w:rsidR="00D630BE">
            <w:rPr>
              <w:rFonts w:cs="Arial"/>
            </w:rPr>
            <w:t>e</w:t>
          </w:r>
          <w:r w:rsidR="006D4347" w:rsidRPr="006D4347">
            <w:rPr>
              <w:rFonts w:cs="Arial"/>
            </w:rPr>
            <w:t>ffects, and provide the results, as calculated in the MFM Calculation Worksheet</w:t>
          </w:r>
          <w:r w:rsidR="006D4347" w:rsidRPr="006D4347">
            <w:rPr>
              <w:rFonts w:cs="Arial"/>
              <w:bCs/>
            </w:rPr>
            <w:t>.</w:t>
          </w:r>
          <w:r w:rsidR="00F07EBF">
            <w:rPr>
              <w:rFonts w:cs="Arial"/>
              <w:bCs/>
            </w:rPr>
            <w:t>]</w:t>
          </w:r>
        </w:sdtContent>
      </w:sdt>
    </w:p>
    <w:p w14:paraId="0DF39106" w14:textId="77777777" w:rsidR="00242009" w:rsidRPr="00747B62" w:rsidRDefault="001D2CCF" w:rsidP="005870DB">
      <w:pPr>
        <w:pStyle w:val="Heading1"/>
      </w:pPr>
      <w:bookmarkStart w:id="33" w:name="_Toc57634709"/>
      <w:r w:rsidRPr="00747B62">
        <w:t>Calculation of GHG Reductions and Removals</w:t>
      </w:r>
      <w:bookmarkEnd w:id="33"/>
    </w:p>
    <w:sdt>
      <w:sdtPr>
        <w:rPr>
          <w:rFonts w:cs="Arial"/>
        </w:rPr>
        <w:id w:val="-677569646"/>
        <w:placeholder>
          <w:docPart w:val="E9BAD7B4A4554DC5973437E22322EA54"/>
        </w:placeholder>
      </w:sdtPr>
      <w:sdtEndPr/>
      <w:sdtContent>
        <w:p w14:paraId="69D9E3E8" w14:textId="5BD50434" w:rsidR="001D2CCF" w:rsidRPr="00747B62" w:rsidRDefault="007D631B" w:rsidP="001D2CCF">
          <w:pPr>
            <w:rPr>
              <w:rFonts w:cs="Arial"/>
            </w:rPr>
          </w:pPr>
          <w:r w:rsidRPr="007D631B">
            <w:rPr>
              <w:rFonts w:cs="Arial"/>
            </w:rPr>
            <w:t>[</w:t>
          </w:r>
          <w:r w:rsidR="00140387">
            <w:rPr>
              <w:rFonts w:cs="Arial"/>
              <w:b/>
            </w:rPr>
            <w:t>REQUIRED</w:t>
          </w:r>
          <w:r w:rsidR="00865CF3" w:rsidRPr="00A62E6B">
            <w:rPr>
              <w:rFonts w:cs="Arial"/>
              <w:bCs/>
            </w:rPr>
            <w:t xml:space="preserve">: </w:t>
          </w:r>
          <w:r w:rsidR="00865CF3" w:rsidRPr="00865CF3">
            <w:rPr>
              <w:rFonts w:cs="Arial"/>
            </w:rPr>
            <w:t xml:space="preserve">According to Equation 6.1, and based on the information provided in </w:t>
          </w:r>
          <w:r w:rsidR="00D630BE">
            <w:rPr>
              <w:rFonts w:cs="Arial"/>
            </w:rPr>
            <w:t>s</w:t>
          </w:r>
          <w:r w:rsidR="00865CF3" w:rsidRPr="00865CF3">
            <w:rPr>
              <w:rFonts w:cs="Arial"/>
            </w:rPr>
            <w:t>ections 4</w:t>
          </w:r>
          <w:r w:rsidR="00D630BE">
            <w:rPr>
              <w:rFonts w:cs="Arial"/>
            </w:rPr>
            <w:t>-</w:t>
          </w:r>
          <w:r w:rsidR="00865CF3" w:rsidRPr="00865CF3">
            <w:rPr>
              <w:rFonts w:cs="Arial"/>
            </w:rPr>
            <w:t>5</w:t>
          </w:r>
          <w:r w:rsidR="00D630BE">
            <w:rPr>
              <w:rFonts w:cs="Arial"/>
            </w:rPr>
            <w:t xml:space="preserve"> </w:t>
          </w:r>
          <w:r w:rsidR="00865CF3" w:rsidRPr="00865CF3">
            <w:rPr>
              <w:rFonts w:cs="Arial"/>
            </w:rPr>
            <w:t xml:space="preserve">of the </w:t>
          </w:r>
          <w:r w:rsidR="00D630BE">
            <w:rPr>
              <w:rFonts w:cs="Arial"/>
            </w:rPr>
            <w:t>PIR</w:t>
          </w:r>
          <w:r w:rsidR="00865CF3" w:rsidRPr="00865CF3">
            <w:rPr>
              <w:rFonts w:cs="Arial"/>
            </w:rPr>
            <w:t xml:space="preserve">, describe the methodology as well as the final result for determining the GHG </w:t>
          </w:r>
          <w:r w:rsidR="006E06DC">
            <w:rPr>
              <w:rFonts w:cs="Arial"/>
            </w:rPr>
            <w:t>r</w:t>
          </w:r>
          <w:r w:rsidR="00865CF3" w:rsidRPr="00865CF3">
            <w:rPr>
              <w:rFonts w:cs="Arial"/>
            </w:rPr>
            <w:t xml:space="preserve">eductions and </w:t>
          </w:r>
          <w:r w:rsidR="006E06DC">
            <w:rPr>
              <w:rFonts w:cs="Arial"/>
            </w:rPr>
            <w:t>r</w:t>
          </w:r>
          <w:r w:rsidR="00865CF3" w:rsidRPr="00865CF3">
            <w:rPr>
              <w:rFonts w:cs="Arial"/>
            </w:rPr>
            <w:t>emovals. Provide the MFM Calculation Worksheet with all project data input.</w:t>
          </w:r>
          <w:r>
            <w:rPr>
              <w:rFonts w:cs="Arial"/>
            </w:rPr>
            <w:t>]</w:t>
          </w:r>
        </w:p>
      </w:sdtContent>
    </w:sdt>
    <w:p w14:paraId="2066336C" w14:textId="5674286D" w:rsidR="00352B6E" w:rsidRPr="00747B62" w:rsidRDefault="00352B6E" w:rsidP="00352B6E">
      <w:pPr>
        <w:rPr>
          <w:rFonts w:cs="Arial"/>
        </w:rPr>
      </w:pPr>
    </w:p>
    <w:sectPr w:rsidR="00352B6E" w:rsidRPr="00747B62" w:rsidSect="000679A3">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3D42" w14:textId="77777777" w:rsidR="00A35D57" w:rsidRDefault="00A35D57" w:rsidP="000679A3">
      <w:r>
        <w:separator/>
      </w:r>
    </w:p>
  </w:endnote>
  <w:endnote w:type="continuationSeparator" w:id="0">
    <w:p w14:paraId="33C7756C" w14:textId="77777777" w:rsidR="00A35D57" w:rsidRDefault="00A35D57" w:rsidP="000679A3">
      <w:r>
        <w:continuationSeparator/>
      </w:r>
    </w:p>
  </w:endnote>
  <w:endnote w:type="continuationNotice" w:id="1">
    <w:p w14:paraId="76753D83" w14:textId="77777777" w:rsidR="00A35D57" w:rsidRDefault="00A3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042051427"/>
      <w:docPartObj>
        <w:docPartGallery w:val="Page Numbers (Bottom of Page)"/>
        <w:docPartUnique/>
      </w:docPartObj>
    </w:sdtPr>
    <w:sdtEndPr>
      <w:rPr>
        <w:rFonts w:cstheme="minorBidi"/>
        <w:sz w:val="20"/>
        <w:szCs w:val="20"/>
      </w:rPr>
    </w:sdtEndPr>
    <w:sdtContent>
      <w:p w14:paraId="34C991A3" w14:textId="4700F595" w:rsidR="00A14A26" w:rsidRPr="00814DF7" w:rsidRDefault="00A14A26" w:rsidP="00814DF7">
        <w:pPr>
          <w:pStyle w:val="Footer"/>
          <w:jc w:val="right"/>
          <w:rPr>
            <w:sz w:val="20"/>
            <w:szCs w:val="20"/>
          </w:rPr>
        </w:pPr>
        <w:r w:rsidRPr="007D631B">
          <w:rPr>
            <w:sz w:val="20"/>
            <w:szCs w:val="20"/>
          </w:rPr>
          <w:fldChar w:fldCharType="begin"/>
        </w:r>
        <w:r w:rsidRPr="007D631B">
          <w:rPr>
            <w:sz w:val="20"/>
            <w:szCs w:val="20"/>
          </w:rPr>
          <w:instrText xml:space="preserve"> PAGE   \* MERGEFORMAT </w:instrText>
        </w:r>
        <w:r w:rsidRPr="007D631B">
          <w:rPr>
            <w:sz w:val="20"/>
            <w:szCs w:val="20"/>
          </w:rPr>
          <w:fldChar w:fldCharType="separate"/>
        </w:r>
        <w:r w:rsidRPr="007D631B">
          <w:rPr>
            <w:sz w:val="20"/>
            <w:szCs w:val="20"/>
          </w:rPr>
          <w:t>2</w:t>
        </w:r>
        <w:r w:rsidRPr="007D631B">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337091"/>
      <w:docPartObj>
        <w:docPartGallery w:val="Page Numbers (Bottom of Page)"/>
        <w:docPartUnique/>
      </w:docPartObj>
    </w:sdtPr>
    <w:sdtEndPr>
      <w:rPr>
        <w:noProof/>
      </w:rPr>
    </w:sdtEndPr>
    <w:sdtContent>
      <w:p w14:paraId="5FB731E1" w14:textId="43B5DE81" w:rsidR="00814DF7" w:rsidRPr="00814DF7" w:rsidRDefault="00814DF7" w:rsidP="00814DF7">
        <w:pPr>
          <w:pStyle w:val="Footer"/>
          <w:jc w:val="right"/>
          <w:rPr>
            <w:sz w:val="20"/>
            <w:szCs w:val="20"/>
          </w:rPr>
        </w:pPr>
        <w:r w:rsidRPr="00814DF7">
          <w:rPr>
            <w:sz w:val="20"/>
            <w:szCs w:val="20"/>
          </w:rPr>
          <w:fldChar w:fldCharType="begin"/>
        </w:r>
        <w:r w:rsidRPr="00814DF7">
          <w:rPr>
            <w:sz w:val="20"/>
            <w:szCs w:val="20"/>
          </w:rPr>
          <w:instrText xml:space="preserve"> PAGE   \* MERGEFORMAT </w:instrText>
        </w:r>
        <w:r w:rsidRPr="00814DF7">
          <w:rPr>
            <w:sz w:val="20"/>
            <w:szCs w:val="20"/>
          </w:rPr>
          <w:fldChar w:fldCharType="separate"/>
        </w:r>
        <w:r w:rsidRPr="00814DF7">
          <w:rPr>
            <w:noProof/>
            <w:sz w:val="20"/>
            <w:szCs w:val="20"/>
          </w:rPr>
          <w:t>2</w:t>
        </w:r>
        <w:r w:rsidRPr="00814DF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3733" w14:textId="77777777" w:rsidR="00A35D57" w:rsidRDefault="00A35D57" w:rsidP="000679A3">
      <w:r>
        <w:separator/>
      </w:r>
    </w:p>
  </w:footnote>
  <w:footnote w:type="continuationSeparator" w:id="0">
    <w:p w14:paraId="773A1D13" w14:textId="77777777" w:rsidR="00A35D57" w:rsidRDefault="00A35D57" w:rsidP="000679A3">
      <w:r>
        <w:continuationSeparator/>
      </w:r>
    </w:p>
  </w:footnote>
  <w:footnote w:type="continuationNotice" w:id="1">
    <w:p w14:paraId="723D6A1A" w14:textId="77777777" w:rsidR="00A35D57" w:rsidRDefault="00A35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3CC0" w14:textId="4F4856F0" w:rsidR="00651535" w:rsidRPr="00882089" w:rsidRDefault="00B26AE0" w:rsidP="00827AE3">
    <w:pPr>
      <w:pStyle w:val="Header"/>
      <w:pBdr>
        <w:bottom w:val="single" w:sz="12" w:space="1" w:color="auto"/>
      </w:pBdr>
      <w:rPr>
        <w:rFonts w:cs="Arial"/>
        <w:i/>
        <w:sz w:val="20"/>
        <w:szCs w:val="20"/>
      </w:rPr>
    </w:pPr>
    <w:r w:rsidRPr="00882089">
      <w:rPr>
        <w:rFonts w:cs="Arial"/>
        <w:i/>
        <w:iCs/>
        <w:sz w:val="20"/>
        <w:szCs w:val="20"/>
      </w:rPr>
      <w:t>[</w:t>
    </w:r>
    <w:sdt>
      <w:sdtPr>
        <w:rPr>
          <w:rFonts w:cs="Arial"/>
          <w:i/>
          <w:iCs/>
          <w:sz w:val="20"/>
          <w:szCs w:val="20"/>
        </w:rPr>
        <w:id w:val="-1668782119"/>
        <w:placeholder>
          <w:docPart w:val="3D4DC9261D834C94B7406011BEDB8D69"/>
        </w:placeholder>
      </w:sdtPr>
      <w:sdtEndPr/>
      <w:sdtContent>
        <w:r w:rsidR="00651535" w:rsidRPr="00882089">
          <w:rPr>
            <w:rFonts w:cs="Arial"/>
            <w:i/>
            <w:iCs/>
            <w:sz w:val="20"/>
            <w:szCs w:val="20"/>
          </w:rPr>
          <w:t>Project Name – C</w:t>
        </w:r>
        <w:r w:rsidR="00E54DFC" w:rsidRPr="00882089">
          <w:rPr>
            <w:rFonts w:cs="Arial"/>
            <w:i/>
            <w:iCs/>
            <w:sz w:val="20"/>
            <w:szCs w:val="20"/>
          </w:rPr>
          <w:t>F</w:t>
        </w:r>
        <w:r w:rsidR="00651535" w:rsidRPr="00882089">
          <w:rPr>
            <w:rFonts w:cs="Arial"/>
            <w:i/>
            <w:iCs/>
            <w:sz w:val="20"/>
            <w:szCs w:val="20"/>
          </w:rPr>
          <w:t>###</w:t>
        </w:r>
        <w:r w:rsidRPr="00882089">
          <w:rPr>
            <w:rFonts w:cs="Arial"/>
            <w:i/>
            <w:iCs/>
            <w:sz w:val="20"/>
            <w:szCs w:val="20"/>
          </w:rPr>
          <w:t>]</w:t>
        </w:r>
      </w:sdtContent>
    </w:sdt>
    <w:r w:rsidR="00651535" w:rsidRPr="00882089">
      <w:rPr>
        <w:rFonts w:cs="Arial"/>
        <w:i/>
        <w:iCs/>
        <w:sz w:val="20"/>
        <w:szCs w:val="20"/>
      </w:rPr>
      <w:ptab w:relativeTo="margin" w:alignment="center" w:leader="none"/>
    </w:r>
    <w:r w:rsidR="00651535" w:rsidRPr="00882089">
      <w:rPr>
        <w:rFonts w:cs="Arial"/>
        <w:i/>
        <w:iCs/>
        <w:sz w:val="20"/>
        <w:szCs w:val="20"/>
      </w:rPr>
      <w:ptab w:relativeTo="margin" w:alignment="right" w:leader="none"/>
    </w:r>
    <w:sdt>
      <w:sdtPr>
        <w:rPr>
          <w:rFonts w:cs="Arial"/>
          <w:i/>
          <w:iCs/>
          <w:sz w:val="20"/>
          <w:szCs w:val="20"/>
        </w:rPr>
        <w:id w:val="-1214655323"/>
        <w:placeholder>
          <w:docPart w:val="D27131D1484E4D1CB3CF369A5AA220DA"/>
        </w:placeholder>
      </w:sdtPr>
      <w:sdtEndPr/>
      <w:sdtContent>
        <w:r w:rsidR="00322935" w:rsidRPr="00882089">
          <w:rPr>
            <w:rFonts w:cs="Arial"/>
            <w:i/>
            <w:iCs/>
            <w:sz w:val="20"/>
            <w:szCs w:val="20"/>
          </w:rPr>
          <w:t>[</w:t>
        </w:r>
        <w:r w:rsidR="00882089" w:rsidRPr="00882089">
          <w:rPr>
            <w:rFonts w:cs="Arial"/>
            <w:i/>
            <w:iCs/>
            <w:sz w:val="20"/>
            <w:szCs w:val="20"/>
          </w:rPr>
          <w:t xml:space="preserve">Project Start </w:t>
        </w:r>
        <w:r w:rsidR="00322935" w:rsidRPr="00882089">
          <w:rPr>
            <w:rFonts w:cs="Arial"/>
            <w:i/>
            <w:iCs/>
            <w:sz w:val="20"/>
            <w:szCs w:val="20"/>
          </w:rPr>
          <w:t>Date]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3F6E" w14:textId="77777777" w:rsidR="00814DF7" w:rsidRPr="00814DF7" w:rsidRDefault="00814DF7" w:rsidP="00814DF7">
    <w:pPr>
      <w:pStyle w:val="Header"/>
      <w:pBdr>
        <w:bottom w:val="single" w:sz="12" w:space="1" w:color="auto"/>
      </w:pBdr>
      <w:rPr>
        <w:rFonts w:cs="Arial"/>
        <w:i/>
        <w:sz w:val="20"/>
        <w:szCs w:val="20"/>
      </w:rPr>
    </w:pPr>
    <w:r w:rsidRPr="00882089">
      <w:rPr>
        <w:rFonts w:cs="Arial"/>
        <w:i/>
        <w:iCs/>
        <w:sz w:val="20"/>
        <w:szCs w:val="20"/>
      </w:rPr>
      <w:t>[</w:t>
    </w:r>
    <w:sdt>
      <w:sdtPr>
        <w:rPr>
          <w:rFonts w:cs="Arial"/>
          <w:i/>
          <w:iCs/>
          <w:sz w:val="20"/>
          <w:szCs w:val="20"/>
        </w:rPr>
        <w:id w:val="1718161422"/>
        <w:placeholder>
          <w:docPart w:val="4F18230EE19648619E57F7D2E1A3CBDA"/>
        </w:placeholder>
      </w:sdtPr>
      <w:sdtContent>
        <w:r w:rsidRPr="00882089">
          <w:rPr>
            <w:rFonts w:cs="Arial"/>
            <w:i/>
            <w:iCs/>
            <w:sz w:val="20"/>
            <w:szCs w:val="20"/>
          </w:rPr>
          <w:t>Project Name – CF###]</w:t>
        </w:r>
      </w:sdtContent>
    </w:sdt>
    <w:r w:rsidRPr="00882089">
      <w:rPr>
        <w:rFonts w:cs="Arial"/>
        <w:i/>
        <w:iCs/>
        <w:sz w:val="20"/>
        <w:szCs w:val="20"/>
      </w:rPr>
      <w:ptab w:relativeTo="margin" w:alignment="center" w:leader="none"/>
    </w:r>
    <w:r w:rsidRPr="00882089">
      <w:rPr>
        <w:rFonts w:cs="Arial"/>
        <w:i/>
        <w:iCs/>
        <w:sz w:val="20"/>
        <w:szCs w:val="20"/>
      </w:rPr>
      <w:ptab w:relativeTo="margin" w:alignment="right" w:leader="none"/>
    </w:r>
    <w:sdt>
      <w:sdtPr>
        <w:rPr>
          <w:rFonts w:cs="Arial"/>
          <w:i/>
          <w:iCs/>
          <w:sz w:val="20"/>
          <w:szCs w:val="20"/>
        </w:rPr>
        <w:id w:val="1124501211"/>
        <w:placeholder>
          <w:docPart w:val="C69B9CCD2AEE440EB15C8E9F5F4AA9AE"/>
        </w:placeholder>
      </w:sdtPr>
      <w:sdtContent>
        <w:r w:rsidRPr="00882089">
          <w:rPr>
            <w:rFonts w:cs="Arial"/>
            <w:i/>
            <w:iCs/>
            <w:sz w:val="20"/>
            <w:szCs w:val="20"/>
          </w:rPr>
          <w:t>[Project Start 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CFBB" w14:textId="77777777" w:rsidR="00814DF7" w:rsidRPr="00882089" w:rsidRDefault="00814DF7" w:rsidP="00827AE3">
    <w:pPr>
      <w:pStyle w:val="Header"/>
      <w:pBdr>
        <w:bottom w:val="single" w:sz="12" w:space="1" w:color="auto"/>
      </w:pBdr>
      <w:rPr>
        <w:rFonts w:cs="Arial"/>
        <w:i/>
        <w:sz w:val="20"/>
        <w:szCs w:val="20"/>
      </w:rPr>
    </w:pPr>
    <w:r w:rsidRPr="00882089">
      <w:rPr>
        <w:rFonts w:cs="Arial"/>
        <w:i/>
        <w:iCs/>
        <w:sz w:val="20"/>
        <w:szCs w:val="20"/>
      </w:rPr>
      <w:t>[</w:t>
    </w:r>
    <w:sdt>
      <w:sdtPr>
        <w:rPr>
          <w:rFonts w:cs="Arial"/>
          <w:i/>
          <w:iCs/>
          <w:sz w:val="20"/>
          <w:szCs w:val="20"/>
        </w:rPr>
        <w:id w:val="1346290173"/>
        <w:placeholder>
          <w:docPart w:val="545913FCD17D4B24812120F902DFD066"/>
        </w:placeholder>
      </w:sdtPr>
      <w:sdtContent>
        <w:r w:rsidRPr="00882089">
          <w:rPr>
            <w:rFonts w:cs="Arial"/>
            <w:i/>
            <w:iCs/>
            <w:sz w:val="20"/>
            <w:szCs w:val="20"/>
          </w:rPr>
          <w:t>Project Name – CF###]</w:t>
        </w:r>
      </w:sdtContent>
    </w:sdt>
    <w:r w:rsidRPr="00882089">
      <w:rPr>
        <w:rFonts w:cs="Arial"/>
        <w:i/>
        <w:iCs/>
        <w:sz w:val="20"/>
        <w:szCs w:val="20"/>
      </w:rPr>
      <w:ptab w:relativeTo="margin" w:alignment="center" w:leader="none"/>
    </w:r>
    <w:r w:rsidRPr="00882089">
      <w:rPr>
        <w:rFonts w:cs="Arial"/>
        <w:i/>
        <w:iCs/>
        <w:sz w:val="20"/>
        <w:szCs w:val="20"/>
      </w:rPr>
      <w:ptab w:relativeTo="margin" w:alignment="right" w:leader="none"/>
    </w:r>
    <w:sdt>
      <w:sdtPr>
        <w:rPr>
          <w:rFonts w:cs="Arial"/>
          <w:i/>
          <w:iCs/>
          <w:sz w:val="20"/>
          <w:szCs w:val="20"/>
        </w:rPr>
        <w:id w:val="1511641481"/>
        <w:placeholder>
          <w:docPart w:val="9B2E87294FBB4D60A32D45D856CB7C9E"/>
        </w:placeholder>
      </w:sdtPr>
      <w:sdtContent>
        <w:r w:rsidRPr="00882089">
          <w:rPr>
            <w:rFonts w:cs="Arial"/>
            <w:i/>
            <w:iCs/>
            <w:sz w:val="20"/>
            <w:szCs w:val="20"/>
          </w:rPr>
          <w:t>[Project Start 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4904" w14:textId="77777777" w:rsidR="00814DF7" w:rsidRPr="00814DF7" w:rsidRDefault="00814DF7" w:rsidP="00814DF7">
    <w:pPr>
      <w:pStyle w:val="Header"/>
      <w:pBdr>
        <w:bottom w:val="single" w:sz="12" w:space="1" w:color="auto"/>
      </w:pBdr>
      <w:rPr>
        <w:rFonts w:cs="Arial"/>
        <w:i/>
        <w:sz w:val="20"/>
        <w:szCs w:val="20"/>
      </w:rPr>
    </w:pPr>
    <w:r w:rsidRPr="00882089">
      <w:rPr>
        <w:rFonts w:cs="Arial"/>
        <w:i/>
        <w:iCs/>
        <w:sz w:val="20"/>
        <w:szCs w:val="20"/>
      </w:rPr>
      <w:t>[</w:t>
    </w:r>
    <w:sdt>
      <w:sdtPr>
        <w:rPr>
          <w:rFonts w:cs="Arial"/>
          <w:i/>
          <w:iCs/>
          <w:sz w:val="20"/>
          <w:szCs w:val="20"/>
        </w:rPr>
        <w:id w:val="-1100333247"/>
        <w:placeholder>
          <w:docPart w:val="FC9364BF08974836BDCD3A03077D5F03"/>
        </w:placeholder>
      </w:sdtPr>
      <w:sdtContent>
        <w:r w:rsidRPr="00882089">
          <w:rPr>
            <w:rFonts w:cs="Arial"/>
            <w:i/>
            <w:iCs/>
            <w:sz w:val="20"/>
            <w:szCs w:val="20"/>
          </w:rPr>
          <w:t>Project Name – CF###]</w:t>
        </w:r>
      </w:sdtContent>
    </w:sdt>
    <w:r w:rsidRPr="00882089">
      <w:rPr>
        <w:rFonts w:cs="Arial"/>
        <w:i/>
        <w:iCs/>
        <w:sz w:val="20"/>
        <w:szCs w:val="20"/>
      </w:rPr>
      <w:ptab w:relativeTo="margin" w:alignment="center" w:leader="none"/>
    </w:r>
    <w:r w:rsidRPr="00882089">
      <w:rPr>
        <w:rFonts w:cs="Arial"/>
        <w:i/>
        <w:iCs/>
        <w:sz w:val="20"/>
        <w:szCs w:val="20"/>
      </w:rPr>
      <w:ptab w:relativeTo="margin" w:alignment="right" w:leader="none"/>
    </w:r>
    <w:sdt>
      <w:sdtPr>
        <w:rPr>
          <w:rFonts w:cs="Arial"/>
          <w:i/>
          <w:iCs/>
          <w:sz w:val="20"/>
          <w:szCs w:val="20"/>
        </w:rPr>
        <w:id w:val="54133056"/>
        <w:placeholder>
          <w:docPart w:val="D4E5660C7C73417B903BDDEA9AAF6870"/>
        </w:placeholder>
      </w:sdtPr>
      <w:sdtContent>
        <w:r w:rsidRPr="00882089">
          <w:rPr>
            <w:rFonts w:cs="Arial"/>
            <w:i/>
            <w:iCs/>
            <w:sz w:val="20"/>
            <w:szCs w:val="20"/>
          </w:rPr>
          <w:t>[Project Start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262"/>
    <w:multiLevelType w:val="hybridMultilevel"/>
    <w:tmpl w:val="F594E020"/>
    <w:lvl w:ilvl="0" w:tplc="0409001B">
      <w:start w:val="1"/>
      <w:numFmt w:val="lowerRoman"/>
      <w:lvlText w:val="%1."/>
      <w:lvlJc w:val="right"/>
      <w:pPr>
        <w:ind w:left="1080" w:hanging="360"/>
      </w:pPr>
    </w:lvl>
    <w:lvl w:ilvl="1" w:tplc="04090019" w:tentative="1">
      <w:start w:val="1"/>
      <w:numFmt w:val="lowerLetter"/>
      <w:lvlText w:val="%2."/>
      <w:lvlJc w:val="left"/>
      <w:pPr>
        <w:ind w:left="720" w:hanging="360"/>
      </w:pPr>
    </w:lvl>
    <w:lvl w:ilvl="2" w:tplc="04090013">
      <w:start w:val="1"/>
      <w:numFmt w:val="upp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E9340B"/>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7C0"/>
    <w:multiLevelType w:val="hybridMultilevel"/>
    <w:tmpl w:val="5C8487D2"/>
    <w:lvl w:ilvl="0" w:tplc="22E043D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206A"/>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14F7"/>
    <w:multiLevelType w:val="hybridMultilevel"/>
    <w:tmpl w:val="797A9E06"/>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B5BF7"/>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94409"/>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C08CE"/>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B5963"/>
    <w:multiLevelType w:val="hybridMultilevel"/>
    <w:tmpl w:val="797A9E06"/>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7E9C"/>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76FE3"/>
    <w:multiLevelType w:val="hybridMultilevel"/>
    <w:tmpl w:val="53762EDC"/>
    <w:lvl w:ilvl="0" w:tplc="C28AC18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55F3E"/>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75AB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4678E"/>
    <w:multiLevelType w:val="hybridMultilevel"/>
    <w:tmpl w:val="D082C990"/>
    <w:lvl w:ilvl="0" w:tplc="46ACAF88">
      <w:start w:val="1"/>
      <w:numFmt w:val="lowerLetter"/>
      <w:pStyle w:val="Heading2"/>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0605B"/>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D25DC"/>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7297E"/>
    <w:multiLevelType w:val="multilevel"/>
    <w:tmpl w:val="406E0F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992778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A1770"/>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8C3F2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456F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84815"/>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7535F"/>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651D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6"/>
  </w:num>
  <w:num w:numId="4">
    <w:abstractNumId w:val="21"/>
  </w:num>
  <w:num w:numId="5">
    <w:abstractNumId w:val="3"/>
  </w:num>
  <w:num w:numId="6">
    <w:abstractNumId w:val="18"/>
  </w:num>
  <w:num w:numId="7">
    <w:abstractNumId w:val="5"/>
  </w:num>
  <w:num w:numId="8">
    <w:abstractNumId w:val="15"/>
  </w:num>
  <w:num w:numId="9">
    <w:abstractNumId w:val="1"/>
  </w:num>
  <w:num w:numId="10">
    <w:abstractNumId w:val="12"/>
  </w:num>
  <w:num w:numId="11">
    <w:abstractNumId w:val="19"/>
  </w:num>
  <w:num w:numId="12">
    <w:abstractNumId w:val="22"/>
  </w:num>
  <w:num w:numId="13">
    <w:abstractNumId w:val="20"/>
  </w:num>
  <w:num w:numId="14">
    <w:abstractNumId w:val="7"/>
  </w:num>
  <w:num w:numId="15">
    <w:abstractNumId w:val="14"/>
  </w:num>
  <w:num w:numId="16">
    <w:abstractNumId w:val="11"/>
  </w:num>
  <w:num w:numId="17">
    <w:abstractNumId w:val="9"/>
  </w:num>
  <w:num w:numId="18">
    <w:abstractNumId w:val="0"/>
  </w:num>
  <w:num w:numId="19">
    <w:abstractNumId w:val="17"/>
  </w:num>
  <w:num w:numId="20">
    <w:abstractNumId w:val="6"/>
  </w:num>
  <w:num w:numId="21">
    <w:abstractNumId w:val="23"/>
  </w:num>
  <w:num w:numId="22">
    <w:abstractNumId w:val="4"/>
  </w:num>
  <w:num w:numId="23">
    <w:abstractNumId w:val="8"/>
  </w:num>
  <w:num w:numId="24">
    <w:abstractNumId w:val="1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QJkecOI2oexFyQYYXss/3BLOtMEOmYb0NiYvhSXFCG5VHdAI9kOoaXpHpsgrS8nNWOc8SX1rixwR8OArVx+kg==" w:salt="QxLq+v4g8ECKj5b5ZOBtv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A3"/>
    <w:rsid w:val="0000637F"/>
    <w:rsid w:val="00014DE5"/>
    <w:rsid w:val="000158BB"/>
    <w:rsid w:val="00016DC3"/>
    <w:rsid w:val="00017D27"/>
    <w:rsid w:val="00040AAC"/>
    <w:rsid w:val="00044F57"/>
    <w:rsid w:val="00045853"/>
    <w:rsid w:val="00047163"/>
    <w:rsid w:val="00052D05"/>
    <w:rsid w:val="00056FC3"/>
    <w:rsid w:val="0005722F"/>
    <w:rsid w:val="00065027"/>
    <w:rsid w:val="000661EB"/>
    <w:rsid w:val="00066B02"/>
    <w:rsid w:val="000679A3"/>
    <w:rsid w:val="00071EFB"/>
    <w:rsid w:val="0007508E"/>
    <w:rsid w:val="00082FF0"/>
    <w:rsid w:val="00086008"/>
    <w:rsid w:val="000C0F75"/>
    <w:rsid w:val="000C6134"/>
    <w:rsid w:val="000D25CE"/>
    <w:rsid w:val="000D2E47"/>
    <w:rsid w:val="000E0EE8"/>
    <w:rsid w:val="000E1ED6"/>
    <w:rsid w:val="000E3797"/>
    <w:rsid w:val="000E3C19"/>
    <w:rsid w:val="000E4700"/>
    <w:rsid w:val="000E5148"/>
    <w:rsid w:val="000F20A7"/>
    <w:rsid w:val="000F47F3"/>
    <w:rsid w:val="0010103C"/>
    <w:rsid w:val="00102F13"/>
    <w:rsid w:val="00105CDE"/>
    <w:rsid w:val="00107D81"/>
    <w:rsid w:val="00121817"/>
    <w:rsid w:val="00124739"/>
    <w:rsid w:val="00130CAE"/>
    <w:rsid w:val="00132F3A"/>
    <w:rsid w:val="00134E10"/>
    <w:rsid w:val="00137BB5"/>
    <w:rsid w:val="00140387"/>
    <w:rsid w:val="001442EA"/>
    <w:rsid w:val="00145558"/>
    <w:rsid w:val="00147DF2"/>
    <w:rsid w:val="00154FAB"/>
    <w:rsid w:val="00155100"/>
    <w:rsid w:val="00156D45"/>
    <w:rsid w:val="00160297"/>
    <w:rsid w:val="001663A4"/>
    <w:rsid w:val="00170418"/>
    <w:rsid w:val="00170A6E"/>
    <w:rsid w:val="0017322E"/>
    <w:rsid w:val="00174A70"/>
    <w:rsid w:val="00175BF8"/>
    <w:rsid w:val="00185C22"/>
    <w:rsid w:val="001870A7"/>
    <w:rsid w:val="0019430D"/>
    <w:rsid w:val="00194549"/>
    <w:rsid w:val="001962D6"/>
    <w:rsid w:val="00197C2A"/>
    <w:rsid w:val="00197D45"/>
    <w:rsid w:val="001A37B2"/>
    <w:rsid w:val="001A4032"/>
    <w:rsid w:val="001A55B5"/>
    <w:rsid w:val="001A6C5E"/>
    <w:rsid w:val="001B23D5"/>
    <w:rsid w:val="001B4163"/>
    <w:rsid w:val="001B477E"/>
    <w:rsid w:val="001B5D2D"/>
    <w:rsid w:val="001D2CCF"/>
    <w:rsid w:val="001E22EF"/>
    <w:rsid w:val="001E3632"/>
    <w:rsid w:val="001E5A91"/>
    <w:rsid w:val="001F0FD4"/>
    <w:rsid w:val="001F2AB4"/>
    <w:rsid w:val="001F4903"/>
    <w:rsid w:val="001F490B"/>
    <w:rsid w:val="002037CE"/>
    <w:rsid w:val="00205761"/>
    <w:rsid w:val="002155C3"/>
    <w:rsid w:val="00215FE2"/>
    <w:rsid w:val="002173A9"/>
    <w:rsid w:val="0023252A"/>
    <w:rsid w:val="00232E72"/>
    <w:rsid w:val="002338BE"/>
    <w:rsid w:val="00242009"/>
    <w:rsid w:val="002544BF"/>
    <w:rsid w:val="00262285"/>
    <w:rsid w:val="00262620"/>
    <w:rsid w:val="002727A6"/>
    <w:rsid w:val="002806BF"/>
    <w:rsid w:val="0028095A"/>
    <w:rsid w:val="00281707"/>
    <w:rsid w:val="00290F48"/>
    <w:rsid w:val="00296A0E"/>
    <w:rsid w:val="002974F2"/>
    <w:rsid w:val="002976FF"/>
    <w:rsid w:val="002A0075"/>
    <w:rsid w:val="002A77E7"/>
    <w:rsid w:val="002B0DE5"/>
    <w:rsid w:val="002B4EFB"/>
    <w:rsid w:val="002B4FE4"/>
    <w:rsid w:val="002B570D"/>
    <w:rsid w:val="002C0078"/>
    <w:rsid w:val="002C42CA"/>
    <w:rsid w:val="002C6179"/>
    <w:rsid w:val="002D1C8D"/>
    <w:rsid w:val="002D779E"/>
    <w:rsid w:val="002D791F"/>
    <w:rsid w:val="002E1CD7"/>
    <w:rsid w:val="002F52FA"/>
    <w:rsid w:val="00315848"/>
    <w:rsid w:val="00322935"/>
    <w:rsid w:val="00324DF1"/>
    <w:rsid w:val="00325A5A"/>
    <w:rsid w:val="0032683C"/>
    <w:rsid w:val="00326E5A"/>
    <w:rsid w:val="003350DE"/>
    <w:rsid w:val="00341187"/>
    <w:rsid w:val="00342015"/>
    <w:rsid w:val="00345573"/>
    <w:rsid w:val="003457F0"/>
    <w:rsid w:val="003502CB"/>
    <w:rsid w:val="00352B6E"/>
    <w:rsid w:val="00355804"/>
    <w:rsid w:val="00360616"/>
    <w:rsid w:val="0037034D"/>
    <w:rsid w:val="003733A8"/>
    <w:rsid w:val="00385B06"/>
    <w:rsid w:val="00395277"/>
    <w:rsid w:val="003977EE"/>
    <w:rsid w:val="003A1C46"/>
    <w:rsid w:val="003B0109"/>
    <w:rsid w:val="003D1C40"/>
    <w:rsid w:val="003D6E44"/>
    <w:rsid w:val="003E18BA"/>
    <w:rsid w:val="003E18C2"/>
    <w:rsid w:val="003E19BA"/>
    <w:rsid w:val="003E20A8"/>
    <w:rsid w:val="003E4394"/>
    <w:rsid w:val="003E6099"/>
    <w:rsid w:val="003F221D"/>
    <w:rsid w:val="003F7BC0"/>
    <w:rsid w:val="0040636A"/>
    <w:rsid w:val="004146BF"/>
    <w:rsid w:val="00416BE6"/>
    <w:rsid w:val="004204AB"/>
    <w:rsid w:val="00423021"/>
    <w:rsid w:val="00434C5A"/>
    <w:rsid w:val="0044046C"/>
    <w:rsid w:val="0045340B"/>
    <w:rsid w:val="00455931"/>
    <w:rsid w:val="00457880"/>
    <w:rsid w:val="00461179"/>
    <w:rsid w:val="00467A7F"/>
    <w:rsid w:val="00470E20"/>
    <w:rsid w:val="00475733"/>
    <w:rsid w:val="00475BEE"/>
    <w:rsid w:val="00482022"/>
    <w:rsid w:val="004907E5"/>
    <w:rsid w:val="00490BC8"/>
    <w:rsid w:val="004A2920"/>
    <w:rsid w:val="004B20E1"/>
    <w:rsid w:val="004C251D"/>
    <w:rsid w:val="004C296D"/>
    <w:rsid w:val="004D0F09"/>
    <w:rsid w:val="004D2EC8"/>
    <w:rsid w:val="004D4390"/>
    <w:rsid w:val="004D76A3"/>
    <w:rsid w:val="004E23AA"/>
    <w:rsid w:val="004E3997"/>
    <w:rsid w:val="005006CB"/>
    <w:rsid w:val="00504AD8"/>
    <w:rsid w:val="00507A95"/>
    <w:rsid w:val="0051159B"/>
    <w:rsid w:val="00514E00"/>
    <w:rsid w:val="00514E59"/>
    <w:rsid w:val="00515565"/>
    <w:rsid w:val="00540484"/>
    <w:rsid w:val="005415BC"/>
    <w:rsid w:val="00546077"/>
    <w:rsid w:val="00546ED0"/>
    <w:rsid w:val="00547D63"/>
    <w:rsid w:val="00547FD1"/>
    <w:rsid w:val="00550573"/>
    <w:rsid w:val="00557FBD"/>
    <w:rsid w:val="00560D0D"/>
    <w:rsid w:val="005626DA"/>
    <w:rsid w:val="00566CE2"/>
    <w:rsid w:val="00566E71"/>
    <w:rsid w:val="00584800"/>
    <w:rsid w:val="00584B79"/>
    <w:rsid w:val="005870DB"/>
    <w:rsid w:val="00592668"/>
    <w:rsid w:val="00595249"/>
    <w:rsid w:val="005C09C3"/>
    <w:rsid w:val="005D4AA9"/>
    <w:rsid w:val="005D5DD5"/>
    <w:rsid w:val="005E18DC"/>
    <w:rsid w:val="005E291B"/>
    <w:rsid w:val="005F5195"/>
    <w:rsid w:val="005F73E3"/>
    <w:rsid w:val="00630BC5"/>
    <w:rsid w:val="006319AE"/>
    <w:rsid w:val="00640948"/>
    <w:rsid w:val="00641102"/>
    <w:rsid w:val="00651535"/>
    <w:rsid w:val="00651A50"/>
    <w:rsid w:val="00663B65"/>
    <w:rsid w:val="0066449C"/>
    <w:rsid w:val="00681820"/>
    <w:rsid w:val="006818B5"/>
    <w:rsid w:val="0068567C"/>
    <w:rsid w:val="006856C6"/>
    <w:rsid w:val="00691F1B"/>
    <w:rsid w:val="00697357"/>
    <w:rsid w:val="006A4758"/>
    <w:rsid w:val="006A4ED8"/>
    <w:rsid w:val="006B2DBF"/>
    <w:rsid w:val="006B3482"/>
    <w:rsid w:val="006B42DC"/>
    <w:rsid w:val="006B6EDC"/>
    <w:rsid w:val="006C629D"/>
    <w:rsid w:val="006C74FE"/>
    <w:rsid w:val="006D4347"/>
    <w:rsid w:val="006D6940"/>
    <w:rsid w:val="006D6C01"/>
    <w:rsid w:val="006D6C72"/>
    <w:rsid w:val="006E06DC"/>
    <w:rsid w:val="006E337F"/>
    <w:rsid w:val="006E7AA2"/>
    <w:rsid w:val="006F1B6E"/>
    <w:rsid w:val="006F2F07"/>
    <w:rsid w:val="006F2F21"/>
    <w:rsid w:val="006F3411"/>
    <w:rsid w:val="006F6161"/>
    <w:rsid w:val="00700405"/>
    <w:rsid w:val="0070261A"/>
    <w:rsid w:val="0071052C"/>
    <w:rsid w:val="0071408D"/>
    <w:rsid w:val="00716506"/>
    <w:rsid w:val="00730B52"/>
    <w:rsid w:val="00731152"/>
    <w:rsid w:val="00732DBC"/>
    <w:rsid w:val="007418A6"/>
    <w:rsid w:val="00747B62"/>
    <w:rsid w:val="00751F06"/>
    <w:rsid w:val="0075391A"/>
    <w:rsid w:val="007602F4"/>
    <w:rsid w:val="007611D9"/>
    <w:rsid w:val="00761E6D"/>
    <w:rsid w:val="00763672"/>
    <w:rsid w:val="00764085"/>
    <w:rsid w:val="00765596"/>
    <w:rsid w:val="00774040"/>
    <w:rsid w:val="00774867"/>
    <w:rsid w:val="00777922"/>
    <w:rsid w:val="0078128E"/>
    <w:rsid w:val="00785121"/>
    <w:rsid w:val="007857D0"/>
    <w:rsid w:val="00786E79"/>
    <w:rsid w:val="00792FE6"/>
    <w:rsid w:val="007A1943"/>
    <w:rsid w:val="007A3DE1"/>
    <w:rsid w:val="007A5ADE"/>
    <w:rsid w:val="007A7699"/>
    <w:rsid w:val="007B5731"/>
    <w:rsid w:val="007B6221"/>
    <w:rsid w:val="007D631B"/>
    <w:rsid w:val="008020FC"/>
    <w:rsid w:val="008118CE"/>
    <w:rsid w:val="00814DF7"/>
    <w:rsid w:val="00814F2E"/>
    <w:rsid w:val="00817572"/>
    <w:rsid w:val="008215D8"/>
    <w:rsid w:val="00823CDE"/>
    <w:rsid w:val="00827AE3"/>
    <w:rsid w:val="00832C09"/>
    <w:rsid w:val="0085458D"/>
    <w:rsid w:val="00854EB5"/>
    <w:rsid w:val="00856F7E"/>
    <w:rsid w:val="00861802"/>
    <w:rsid w:val="008646E1"/>
    <w:rsid w:val="00865CF3"/>
    <w:rsid w:val="00870661"/>
    <w:rsid w:val="00870AA4"/>
    <w:rsid w:val="00882089"/>
    <w:rsid w:val="008827FE"/>
    <w:rsid w:val="008844DF"/>
    <w:rsid w:val="0088536A"/>
    <w:rsid w:val="00886CBE"/>
    <w:rsid w:val="0088700A"/>
    <w:rsid w:val="008936CD"/>
    <w:rsid w:val="00894393"/>
    <w:rsid w:val="008945FB"/>
    <w:rsid w:val="008A7632"/>
    <w:rsid w:val="008A7D68"/>
    <w:rsid w:val="008C3529"/>
    <w:rsid w:val="008D0C26"/>
    <w:rsid w:val="008D21CD"/>
    <w:rsid w:val="008D47D4"/>
    <w:rsid w:val="008E0C1B"/>
    <w:rsid w:val="008E2389"/>
    <w:rsid w:val="008E3910"/>
    <w:rsid w:val="008E405A"/>
    <w:rsid w:val="00902046"/>
    <w:rsid w:val="00902968"/>
    <w:rsid w:val="00911A98"/>
    <w:rsid w:val="00916684"/>
    <w:rsid w:val="00916E77"/>
    <w:rsid w:val="00924356"/>
    <w:rsid w:val="009251EA"/>
    <w:rsid w:val="00931ED7"/>
    <w:rsid w:val="009320C9"/>
    <w:rsid w:val="00937C5F"/>
    <w:rsid w:val="0096033E"/>
    <w:rsid w:val="0096343B"/>
    <w:rsid w:val="00964B12"/>
    <w:rsid w:val="00970C73"/>
    <w:rsid w:val="00972EBC"/>
    <w:rsid w:val="00987835"/>
    <w:rsid w:val="009917EC"/>
    <w:rsid w:val="00993CCE"/>
    <w:rsid w:val="009A243F"/>
    <w:rsid w:val="009A6D34"/>
    <w:rsid w:val="009B4ECF"/>
    <w:rsid w:val="009C0D45"/>
    <w:rsid w:val="009C1E7C"/>
    <w:rsid w:val="009C521D"/>
    <w:rsid w:val="009C5ED2"/>
    <w:rsid w:val="009D1C34"/>
    <w:rsid w:val="009D1FE0"/>
    <w:rsid w:val="009D3C3C"/>
    <w:rsid w:val="009D6661"/>
    <w:rsid w:val="009D7E8C"/>
    <w:rsid w:val="009E07E1"/>
    <w:rsid w:val="009E14CA"/>
    <w:rsid w:val="009E33DF"/>
    <w:rsid w:val="009E6FF4"/>
    <w:rsid w:val="009F0D06"/>
    <w:rsid w:val="009F4002"/>
    <w:rsid w:val="009F7470"/>
    <w:rsid w:val="00A00C51"/>
    <w:rsid w:val="00A010E2"/>
    <w:rsid w:val="00A1110C"/>
    <w:rsid w:val="00A11119"/>
    <w:rsid w:val="00A1149E"/>
    <w:rsid w:val="00A1366B"/>
    <w:rsid w:val="00A14A26"/>
    <w:rsid w:val="00A233A5"/>
    <w:rsid w:val="00A27297"/>
    <w:rsid w:val="00A30CED"/>
    <w:rsid w:val="00A32CB8"/>
    <w:rsid w:val="00A35D57"/>
    <w:rsid w:val="00A416B5"/>
    <w:rsid w:val="00A42FA0"/>
    <w:rsid w:val="00A44D35"/>
    <w:rsid w:val="00A455BE"/>
    <w:rsid w:val="00A55D98"/>
    <w:rsid w:val="00A62E6B"/>
    <w:rsid w:val="00A705D7"/>
    <w:rsid w:val="00A812FE"/>
    <w:rsid w:val="00A81C77"/>
    <w:rsid w:val="00AA0A69"/>
    <w:rsid w:val="00AB53F5"/>
    <w:rsid w:val="00AC102A"/>
    <w:rsid w:val="00AD35F2"/>
    <w:rsid w:val="00AE00E1"/>
    <w:rsid w:val="00AE1768"/>
    <w:rsid w:val="00AF3317"/>
    <w:rsid w:val="00AF4237"/>
    <w:rsid w:val="00AF4C2E"/>
    <w:rsid w:val="00B01459"/>
    <w:rsid w:val="00B01F10"/>
    <w:rsid w:val="00B04FE4"/>
    <w:rsid w:val="00B14C20"/>
    <w:rsid w:val="00B165C0"/>
    <w:rsid w:val="00B17472"/>
    <w:rsid w:val="00B17794"/>
    <w:rsid w:val="00B21F52"/>
    <w:rsid w:val="00B26AE0"/>
    <w:rsid w:val="00B30240"/>
    <w:rsid w:val="00B311DF"/>
    <w:rsid w:val="00B31930"/>
    <w:rsid w:val="00B40026"/>
    <w:rsid w:val="00B40972"/>
    <w:rsid w:val="00B42409"/>
    <w:rsid w:val="00B45BFE"/>
    <w:rsid w:val="00B53A8C"/>
    <w:rsid w:val="00B54FF7"/>
    <w:rsid w:val="00B63D62"/>
    <w:rsid w:val="00B64963"/>
    <w:rsid w:val="00B72706"/>
    <w:rsid w:val="00B7294A"/>
    <w:rsid w:val="00B8394A"/>
    <w:rsid w:val="00B853F8"/>
    <w:rsid w:val="00BA137E"/>
    <w:rsid w:val="00BA669F"/>
    <w:rsid w:val="00BB0795"/>
    <w:rsid w:val="00BB1A0D"/>
    <w:rsid w:val="00BB1C02"/>
    <w:rsid w:val="00BB227B"/>
    <w:rsid w:val="00BB2408"/>
    <w:rsid w:val="00BB2C8D"/>
    <w:rsid w:val="00BC273D"/>
    <w:rsid w:val="00BC34C3"/>
    <w:rsid w:val="00BD037E"/>
    <w:rsid w:val="00BD246E"/>
    <w:rsid w:val="00BD2E7F"/>
    <w:rsid w:val="00BD64EA"/>
    <w:rsid w:val="00BE6019"/>
    <w:rsid w:val="00BF242C"/>
    <w:rsid w:val="00C01C31"/>
    <w:rsid w:val="00C13BDF"/>
    <w:rsid w:val="00C13D42"/>
    <w:rsid w:val="00C15F6F"/>
    <w:rsid w:val="00C22A59"/>
    <w:rsid w:val="00C301B8"/>
    <w:rsid w:val="00C331E3"/>
    <w:rsid w:val="00C3353F"/>
    <w:rsid w:val="00C366B4"/>
    <w:rsid w:val="00C479BF"/>
    <w:rsid w:val="00C54082"/>
    <w:rsid w:val="00C5460A"/>
    <w:rsid w:val="00C576E9"/>
    <w:rsid w:val="00C85A3F"/>
    <w:rsid w:val="00C91C4F"/>
    <w:rsid w:val="00C925D8"/>
    <w:rsid w:val="00C947C2"/>
    <w:rsid w:val="00CA3723"/>
    <w:rsid w:val="00CA61A8"/>
    <w:rsid w:val="00CC1497"/>
    <w:rsid w:val="00CC52EA"/>
    <w:rsid w:val="00CC58F9"/>
    <w:rsid w:val="00CC64EB"/>
    <w:rsid w:val="00CD69C2"/>
    <w:rsid w:val="00CE16FC"/>
    <w:rsid w:val="00CE1B87"/>
    <w:rsid w:val="00CE5030"/>
    <w:rsid w:val="00CF1703"/>
    <w:rsid w:val="00CF5777"/>
    <w:rsid w:val="00D02E97"/>
    <w:rsid w:val="00D03510"/>
    <w:rsid w:val="00D06442"/>
    <w:rsid w:val="00D123C2"/>
    <w:rsid w:val="00D25A80"/>
    <w:rsid w:val="00D26932"/>
    <w:rsid w:val="00D34611"/>
    <w:rsid w:val="00D36E9F"/>
    <w:rsid w:val="00D3782C"/>
    <w:rsid w:val="00D40AF7"/>
    <w:rsid w:val="00D42A37"/>
    <w:rsid w:val="00D4531F"/>
    <w:rsid w:val="00D54EDE"/>
    <w:rsid w:val="00D628CB"/>
    <w:rsid w:val="00D630BE"/>
    <w:rsid w:val="00D74D7A"/>
    <w:rsid w:val="00D754C2"/>
    <w:rsid w:val="00D77645"/>
    <w:rsid w:val="00D817E2"/>
    <w:rsid w:val="00D83751"/>
    <w:rsid w:val="00D85A16"/>
    <w:rsid w:val="00D943C5"/>
    <w:rsid w:val="00D9509A"/>
    <w:rsid w:val="00D97415"/>
    <w:rsid w:val="00D97A11"/>
    <w:rsid w:val="00DA027B"/>
    <w:rsid w:val="00DA11F6"/>
    <w:rsid w:val="00DA286B"/>
    <w:rsid w:val="00DA6A2E"/>
    <w:rsid w:val="00DA78FB"/>
    <w:rsid w:val="00DB2A78"/>
    <w:rsid w:val="00DB39A9"/>
    <w:rsid w:val="00DB3E83"/>
    <w:rsid w:val="00DB6C85"/>
    <w:rsid w:val="00DC5075"/>
    <w:rsid w:val="00DE57DB"/>
    <w:rsid w:val="00DE7078"/>
    <w:rsid w:val="00DF185F"/>
    <w:rsid w:val="00DF2672"/>
    <w:rsid w:val="00DF6174"/>
    <w:rsid w:val="00E116FA"/>
    <w:rsid w:val="00E26162"/>
    <w:rsid w:val="00E3079B"/>
    <w:rsid w:val="00E32760"/>
    <w:rsid w:val="00E365E4"/>
    <w:rsid w:val="00E52BF4"/>
    <w:rsid w:val="00E54DFC"/>
    <w:rsid w:val="00E63A0D"/>
    <w:rsid w:val="00E77F61"/>
    <w:rsid w:val="00E814B8"/>
    <w:rsid w:val="00E84653"/>
    <w:rsid w:val="00E879E3"/>
    <w:rsid w:val="00E91F32"/>
    <w:rsid w:val="00E93DE7"/>
    <w:rsid w:val="00E95E79"/>
    <w:rsid w:val="00EA3161"/>
    <w:rsid w:val="00EA53B6"/>
    <w:rsid w:val="00EA746E"/>
    <w:rsid w:val="00EB17D0"/>
    <w:rsid w:val="00EB2558"/>
    <w:rsid w:val="00EB2F21"/>
    <w:rsid w:val="00EB32CB"/>
    <w:rsid w:val="00EB61F5"/>
    <w:rsid w:val="00EC720B"/>
    <w:rsid w:val="00ED37A1"/>
    <w:rsid w:val="00ED5DFC"/>
    <w:rsid w:val="00EF45D6"/>
    <w:rsid w:val="00EF75F5"/>
    <w:rsid w:val="00F0086C"/>
    <w:rsid w:val="00F03FB6"/>
    <w:rsid w:val="00F05030"/>
    <w:rsid w:val="00F05506"/>
    <w:rsid w:val="00F0568D"/>
    <w:rsid w:val="00F07CB5"/>
    <w:rsid w:val="00F07EBF"/>
    <w:rsid w:val="00F15E19"/>
    <w:rsid w:val="00F2231F"/>
    <w:rsid w:val="00F25915"/>
    <w:rsid w:val="00F27C10"/>
    <w:rsid w:val="00F349A1"/>
    <w:rsid w:val="00F42930"/>
    <w:rsid w:val="00F44105"/>
    <w:rsid w:val="00F44587"/>
    <w:rsid w:val="00F45AD9"/>
    <w:rsid w:val="00F47C65"/>
    <w:rsid w:val="00F56B7F"/>
    <w:rsid w:val="00F623B9"/>
    <w:rsid w:val="00F6323E"/>
    <w:rsid w:val="00F65AAC"/>
    <w:rsid w:val="00F67AEA"/>
    <w:rsid w:val="00F81137"/>
    <w:rsid w:val="00F85B3D"/>
    <w:rsid w:val="00F860E3"/>
    <w:rsid w:val="00F93DC0"/>
    <w:rsid w:val="00F968C1"/>
    <w:rsid w:val="00FB4235"/>
    <w:rsid w:val="00FC2669"/>
    <w:rsid w:val="00FC5A41"/>
    <w:rsid w:val="00FD07FD"/>
    <w:rsid w:val="00FD24BB"/>
    <w:rsid w:val="00FD36CB"/>
    <w:rsid w:val="00FD46BA"/>
    <w:rsid w:val="00FE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72EB"/>
  <w15:docId w15:val="{140618F9-E8F0-4456-9BC2-71ECA979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BE"/>
    <w:pPr>
      <w:spacing w:after="0" w:line="240" w:lineRule="auto"/>
    </w:pPr>
    <w:rPr>
      <w:rFonts w:ascii="Arial" w:hAnsi="Arial"/>
    </w:rPr>
  </w:style>
  <w:style w:type="paragraph" w:styleId="Heading1">
    <w:name w:val="heading 1"/>
    <w:basedOn w:val="Normal"/>
    <w:next w:val="Normal"/>
    <w:link w:val="Heading1Char"/>
    <w:autoRedefine/>
    <w:uiPriority w:val="9"/>
    <w:qFormat/>
    <w:rsid w:val="001E3632"/>
    <w:pPr>
      <w:numPr>
        <w:numId w:val="1"/>
      </w:numPr>
      <w:spacing w:before="240" w:after="120"/>
      <w:ind w:left="360"/>
      <w:outlineLvl w:val="0"/>
    </w:pPr>
    <w:rPr>
      <w:rFonts w:eastAsiaTheme="majorEastAsia" w:cs="Arial"/>
      <w:b/>
      <w:bCs/>
      <w:sz w:val="28"/>
      <w:szCs w:val="28"/>
    </w:rPr>
  </w:style>
  <w:style w:type="paragraph" w:styleId="Heading2">
    <w:name w:val="heading 2"/>
    <w:basedOn w:val="Normal"/>
    <w:next w:val="Normal"/>
    <w:link w:val="Heading2Char"/>
    <w:autoRedefine/>
    <w:uiPriority w:val="9"/>
    <w:unhideWhenUsed/>
    <w:qFormat/>
    <w:rsid w:val="00827AE3"/>
    <w:pPr>
      <w:numPr>
        <w:numId w:val="2"/>
      </w:numPr>
      <w:spacing w:before="120" w:after="12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D4531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531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531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531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531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531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531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9A3"/>
    <w:rPr>
      <w:color w:val="808080"/>
    </w:rPr>
  </w:style>
  <w:style w:type="paragraph" w:styleId="BalloonText">
    <w:name w:val="Balloon Text"/>
    <w:basedOn w:val="Normal"/>
    <w:link w:val="BalloonTextChar"/>
    <w:uiPriority w:val="99"/>
    <w:semiHidden/>
    <w:unhideWhenUsed/>
    <w:rsid w:val="000679A3"/>
    <w:rPr>
      <w:rFonts w:ascii="Tahoma" w:hAnsi="Tahoma" w:cs="Tahoma"/>
      <w:sz w:val="16"/>
      <w:szCs w:val="16"/>
    </w:rPr>
  </w:style>
  <w:style w:type="character" w:customStyle="1" w:styleId="BalloonTextChar">
    <w:name w:val="Balloon Text Char"/>
    <w:basedOn w:val="DefaultParagraphFont"/>
    <w:link w:val="BalloonText"/>
    <w:uiPriority w:val="99"/>
    <w:semiHidden/>
    <w:rsid w:val="000679A3"/>
    <w:rPr>
      <w:rFonts w:ascii="Tahoma" w:hAnsi="Tahoma" w:cs="Tahoma"/>
      <w:sz w:val="16"/>
      <w:szCs w:val="16"/>
    </w:rPr>
  </w:style>
  <w:style w:type="paragraph" w:styleId="Header">
    <w:name w:val="header"/>
    <w:basedOn w:val="Normal"/>
    <w:link w:val="HeaderChar"/>
    <w:uiPriority w:val="99"/>
    <w:unhideWhenUsed/>
    <w:rsid w:val="000679A3"/>
    <w:pPr>
      <w:tabs>
        <w:tab w:val="center" w:pos="4680"/>
        <w:tab w:val="right" w:pos="9360"/>
      </w:tabs>
    </w:pPr>
  </w:style>
  <w:style w:type="character" w:customStyle="1" w:styleId="HeaderChar">
    <w:name w:val="Header Char"/>
    <w:basedOn w:val="DefaultParagraphFont"/>
    <w:link w:val="Header"/>
    <w:uiPriority w:val="99"/>
    <w:rsid w:val="000679A3"/>
    <w:rPr>
      <w:rFonts w:ascii="Arial" w:hAnsi="Arial"/>
    </w:rPr>
  </w:style>
  <w:style w:type="paragraph" w:styleId="Footer">
    <w:name w:val="footer"/>
    <w:basedOn w:val="Normal"/>
    <w:link w:val="FooterChar"/>
    <w:uiPriority w:val="99"/>
    <w:unhideWhenUsed/>
    <w:rsid w:val="000679A3"/>
    <w:pPr>
      <w:tabs>
        <w:tab w:val="center" w:pos="4680"/>
        <w:tab w:val="right" w:pos="9360"/>
      </w:tabs>
    </w:pPr>
  </w:style>
  <w:style w:type="character" w:customStyle="1" w:styleId="FooterChar">
    <w:name w:val="Footer Char"/>
    <w:basedOn w:val="DefaultParagraphFont"/>
    <w:link w:val="Footer"/>
    <w:uiPriority w:val="99"/>
    <w:rsid w:val="000679A3"/>
    <w:rPr>
      <w:rFonts w:ascii="Arial" w:hAnsi="Arial"/>
    </w:rPr>
  </w:style>
  <w:style w:type="character" w:customStyle="1" w:styleId="Heading1Char">
    <w:name w:val="Heading 1 Char"/>
    <w:basedOn w:val="DefaultParagraphFont"/>
    <w:link w:val="Heading1"/>
    <w:uiPriority w:val="9"/>
    <w:rsid w:val="00F6323E"/>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00405"/>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D453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53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53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53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53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53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53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531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53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53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531F"/>
    <w:rPr>
      <w:rFonts w:asciiTheme="majorHAnsi" w:eastAsiaTheme="majorEastAsia" w:hAnsiTheme="majorHAnsi" w:cstheme="majorBidi"/>
      <w:i/>
      <w:iCs/>
      <w:spacing w:val="13"/>
      <w:sz w:val="24"/>
      <w:szCs w:val="24"/>
    </w:rPr>
  </w:style>
  <w:style w:type="character" w:styleId="Strong">
    <w:name w:val="Strong"/>
    <w:uiPriority w:val="22"/>
    <w:qFormat/>
    <w:rsid w:val="00D4531F"/>
    <w:rPr>
      <w:b/>
      <w:bCs/>
    </w:rPr>
  </w:style>
  <w:style w:type="character" w:styleId="Emphasis">
    <w:name w:val="Emphasis"/>
    <w:uiPriority w:val="20"/>
    <w:qFormat/>
    <w:rsid w:val="00D4531F"/>
    <w:rPr>
      <w:b/>
      <w:bCs/>
      <w:i/>
      <w:iCs/>
      <w:spacing w:val="10"/>
      <w:bdr w:val="none" w:sz="0" w:space="0" w:color="auto"/>
      <w:shd w:val="clear" w:color="auto" w:fill="auto"/>
    </w:rPr>
  </w:style>
  <w:style w:type="paragraph" w:styleId="NoSpacing">
    <w:name w:val="No Spacing"/>
    <w:basedOn w:val="Normal"/>
    <w:uiPriority w:val="1"/>
    <w:qFormat/>
    <w:rsid w:val="00D4531F"/>
  </w:style>
  <w:style w:type="paragraph" w:styleId="ListParagraph">
    <w:name w:val="List Paragraph"/>
    <w:basedOn w:val="Normal"/>
    <w:uiPriority w:val="34"/>
    <w:qFormat/>
    <w:rsid w:val="00D4531F"/>
    <w:pPr>
      <w:ind w:left="720"/>
      <w:contextualSpacing/>
    </w:pPr>
  </w:style>
  <w:style w:type="paragraph" w:styleId="Quote">
    <w:name w:val="Quote"/>
    <w:basedOn w:val="Normal"/>
    <w:next w:val="Normal"/>
    <w:link w:val="QuoteChar"/>
    <w:uiPriority w:val="29"/>
    <w:qFormat/>
    <w:rsid w:val="00D4531F"/>
    <w:pPr>
      <w:spacing w:before="200"/>
      <w:ind w:left="360" w:right="360"/>
    </w:pPr>
    <w:rPr>
      <w:i/>
      <w:iCs/>
    </w:rPr>
  </w:style>
  <w:style w:type="character" w:customStyle="1" w:styleId="QuoteChar">
    <w:name w:val="Quote Char"/>
    <w:basedOn w:val="DefaultParagraphFont"/>
    <w:link w:val="Quote"/>
    <w:uiPriority w:val="29"/>
    <w:rsid w:val="00D4531F"/>
    <w:rPr>
      <w:rFonts w:ascii="Arial" w:hAnsi="Arial"/>
      <w:i/>
      <w:iCs/>
    </w:rPr>
  </w:style>
  <w:style w:type="paragraph" w:styleId="IntenseQuote">
    <w:name w:val="Intense Quote"/>
    <w:basedOn w:val="Normal"/>
    <w:next w:val="Normal"/>
    <w:link w:val="IntenseQuoteChar"/>
    <w:uiPriority w:val="30"/>
    <w:qFormat/>
    <w:rsid w:val="00D453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531F"/>
    <w:rPr>
      <w:b/>
      <w:bCs/>
      <w:i/>
      <w:iCs/>
    </w:rPr>
  </w:style>
  <w:style w:type="character" w:styleId="SubtleEmphasis">
    <w:name w:val="Subtle Emphasis"/>
    <w:uiPriority w:val="19"/>
    <w:qFormat/>
    <w:rsid w:val="00D4531F"/>
    <w:rPr>
      <w:i/>
      <w:iCs/>
    </w:rPr>
  </w:style>
  <w:style w:type="character" w:styleId="IntenseEmphasis">
    <w:name w:val="Intense Emphasis"/>
    <w:uiPriority w:val="21"/>
    <w:qFormat/>
    <w:rsid w:val="00D4531F"/>
    <w:rPr>
      <w:b/>
      <w:bCs/>
    </w:rPr>
  </w:style>
  <w:style w:type="character" w:styleId="SubtleReference">
    <w:name w:val="Subtle Reference"/>
    <w:uiPriority w:val="31"/>
    <w:qFormat/>
    <w:rsid w:val="00D4531F"/>
    <w:rPr>
      <w:smallCaps/>
    </w:rPr>
  </w:style>
  <w:style w:type="character" w:styleId="IntenseReference">
    <w:name w:val="Intense Reference"/>
    <w:uiPriority w:val="32"/>
    <w:qFormat/>
    <w:rsid w:val="00D4531F"/>
    <w:rPr>
      <w:smallCaps/>
      <w:spacing w:val="5"/>
      <w:u w:val="single"/>
    </w:rPr>
  </w:style>
  <w:style w:type="character" w:styleId="BookTitle">
    <w:name w:val="Book Title"/>
    <w:uiPriority w:val="33"/>
    <w:qFormat/>
    <w:rsid w:val="00D4531F"/>
    <w:rPr>
      <w:i/>
      <w:iCs/>
      <w:smallCaps/>
      <w:spacing w:val="5"/>
    </w:rPr>
  </w:style>
  <w:style w:type="paragraph" w:styleId="TOCHeading">
    <w:name w:val="TOC Heading"/>
    <w:basedOn w:val="Heading1"/>
    <w:next w:val="Normal"/>
    <w:uiPriority w:val="39"/>
    <w:unhideWhenUsed/>
    <w:qFormat/>
    <w:rsid w:val="00D4531F"/>
    <w:pPr>
      <w:outlineLvl w:val="9"/>
    </w:pPr>
    <w:rPr>
      <w:lang w:bidi="en-US"/>
    </w:rPr>
  </w:style>
  <w:style w:type="paragraph" w:styleId="TOC1">
    <w:name w:val="toc 1"/>
    <w:basedOn w:val="Normal"/>
    <w:next w:val="Normal"/>
    <w:autoRedefine/>
    <w:uiPriority w:val="39"/>
    <w:unhideWhenUsed/>
    <w:rsid w:val="00D4531F"/>
    <w:pPr>
      <w:spacing w:after="100"/>
    </w:pPr>
  </w:style>
  <w:style w:type="character" w:styleId="Hyperlink">
    <w:name w:val="Hyperlink"/>
    <w:basedOn w:val="DefaultParagraphFont"/>
    <w:uiPriority w:val="99"/>
    <w:unhideWhenUsed/>
    <w:rsid w:val="00D4531F"/>
    <w:rPr>
      <w:color w:val="0000FF" w:themeColor="hyperlink"/>
      <w:u w:val="single"/>
    </w:rPr>
  </w:style>
  <w:style w:type="paragraph" w:styleId="TOC2">
    <w:name w:val="toc 2"/>
    <w:basedOn w:val="Normal"/>
    <w:next w:val="Normal"/>
    <w:autoRedefine/>
    <w:uiPriority w:val="39"/>
    <w:unhideWhenUsed/>
    <w:rsid w:val="00D4531F"/>
    <w:pPr>
      <w:spacing w:after="100"/>
      <w:ind w:left="220"/>
    </w:pPr>
  </w:style>
  <w:style w:type="paragraph" w:styleId="TOC3">
    <w:name w:val="toc 3"/>
    <w:basedOn w:val="Normal"/>
    <w:next w:val="Normal"/>
    <w:autoRedefine/>
    <w:uiPriority w:val="39"/>
    <w:unhideWhenUsed/>
    <w:rsid w:val="002D791F"/>
    <w:pPr>
      <w:spacing w:after="100"/>
      <w:ind w:left="440"/>
    </w:pPr>
  </w:style>
  <w:style w:type="character" w:styleId="CommentReference">
    <w:name w:val="annotation reference"/>
    <w:basedOn w:val="DefaultParagraphFont"/>
    <w:uiPriority w:val="99"/>
    <w:semiHidden/>
    <w:unhideWhenUsed/>
    <w:rsid w:val="00814F2E"/>
    <w:rPr>
      <w:sz w:val="16"/>
      <w:szCs w:val="16"/>
    </w:rPr>
  </w:style>
  <w:style w:type="paragraph" w:styleId="CommentText">
    <w:name w:val="annotation text"/>
    <w:basedOn w:val="Normal"/>
    <w:link w:val="CommentTextChar"/>
    <w:uiPriority w:val="99"/>
    <w:semiHidden/>
    <w:unhideWhenUsed/>
    <w:rsid w:val="00814F2E"/>
    <w:rPr>
      <w:sz w:val="20"/>
      <w:szCs w:val="20"/>
    </w:rPr>
  </w:style>
  <w:style w:type="character" w:customStyle="1" w:styleId="CommentTextChar">
    <w:name w:val="Comment Text Char"/>
    <w:basedOn w:val="DefaultParagraphFont"/>
    <w:link w:val="CommentText"/>
    <w:uiPriority w:val="99"/>
    <w:semiHidden/>
    <w:rsid w:val="00814F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4F2E"/>
    <w:rPr>
      <w:b/>
      <w:bCs/>
    </w:rPr>
  </w:style>
  <w:style w:type="character" w:customStyle="1" w:styleId="CommentSubjectChar">
    <w:name w:val="Comment Subject Char"/>
    <w:basedOn w:val="CommentTextChar"/>
    <w:link w:val="CommentSubject"/>
    <w:uiPriority w:val="99"/>
    <w:semiHidden/>
    <w:rsid w:val="00814F2E"/>
    <w:rPr>
      <w:rFonts w:ascii="Arial" w:hAnsi="Arial"/>
      <w:b/>
      <w:bCs/>
      <w:sz w:val="20"/>
      <w:szCs w:val="20"/>
    </w:rPr>
  </w:style>
  <w:style w:type="table" w:styleId="TableGrid">
    <w:name w:val="Table Grid"/>
    <w:basedOn w:val="TableNormal"/>
    <w:uiPriority w:val="59"/>
    <w:rsid w:val="00BB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231E84C7147BD96D3D82B47A2876A"/>
        <w:category>
          <w:name w:val="General"/>
          <w:gallery w:val="placeholder"/>
        </w:category>
        <w:types>
          <w:type w:val="bbPlcHdr"/>
        </w:types>
        <w:behaviors>
          <w:behavior w:val="content"/>
        </w:behaviors>
        <w:guid w:val="{FC553B7C-E1D4-4B39-B3AD-A5A64FFC4CE7}"/>
      </w:docPartPr>
      <w:docPartBody>
        <w:p w:rsidR="00E577EC" w:rsidRDefault="00E577EC">
          <w:pPr>
            <w:pStyle w:val="41E231E84C7147BD96D3D82B47A2876A"/>
          </w:pPr>
          <w:r w:rsidRPr="00F842DF">
            <w:rPr>
              <w:rStyle w:val="PlaceholderText"/>
            </w:rPr>
            <w:t>Click or tap here to enter text.</w:t>
          </w:r>
        </w:p>
      </w:docPartBody>
    </w:docPart>
    <w:docPart>
      <w:docPartPr>
        <w:name w:val="B946CB9C3DAC4D18A7F56F01EAC9EFF8"/>
        <w:category>
          <w:name w:val="General"/>
          <w:gallery w:val="placeholder"/>
        </w:category>
        <w:types>
          <w:type w:val="bbPlcHdr"/>
        </w:types>
        <w:behaviors>
          <w:behavior w:val="content"/>
        </w:behaviors>
        <w:guid w:val="{FF115AC1-D4A5-445D-A5A4-0007F1E41850}"/>
      </w:docPartPr>
      <w:docPartBody>
        <w:p w:rsidR="00E577EC" w:rsidRDefault="00E577EC">
          <w:pPr>
            <w:pStyle w:val="B946CB9C3DAC4D18A7F56F01EAC9EFF8"/>
          </w:pPr>
          <w:r w:rsidRPr="00F842DF">
            <w:rPr>
              <w:rStyle w:val="PlaceholderText"/>
            </w:rPr>
            <w:t>Click or tap here to enter text.</w:t>
          </w:r>
        </w:p>
      </w:docPartBody>
    </w:docPart>
    <w:docPart>
      <w:docPartPr>
        <w:name w:val="85E62AD350D4448190E13ECA665B6D68"/>
        <w:category>
          <w:name w:val="General"/>
          <w:gallery w:val="placeholder"/>
        </w:category>
        <w:types>
          <w:type w:val="bbPlcHdr"/>
        </w:types>
        <w:behaviors>
          <w:behavior w:val="content"/>
        </w:behaviors>
        <w:guid w:val="{1F9A87A9-7FED-4BC6-A618-6FC2116246A6}"/>
      </w:docPartPr>
      <w:docPartBody>
        <w:p w:rsidR="00E577EC" w:rsidRDefault="00E577EC">
          <w:pPr>
            <w:pStyle w:val="85E62AD350D4448190E13ECA665B6D68"/>
          </w:pPr>
          <w:r w:rsidRPr="00F842DF">
            <w:rPr>
              <w:rStyle w:val="PlaceholderText"/>
            </w:rPr>
            <w:t>Click or tap here to enter text.</w:t>
          </w:r>
        </w:p>
      </w:docPartBody>
    </w:docPart>
    <w:docPart>
      <w:docPartPr>
        <w:name w:val="9834188F77C149F3A0F590EE5B711956"/>
        <w:category>
          <w:name w:val="General"/>
          <w:gallery w:val="placeholder"/>
        </w:category>
        <w:types>
          <w:type w:val="bbPlcHdr"/>
        </w:types>
        <w:behaviors>
          <w:behavior w:val="content"/>
        </w:behaviors>
        <w:guid w:val="{9FBBFB16-14CE-4CFC-914E-83FDECBF1379}"/>
      </w:docPartPr>
      <w:docPartBody>
        <w:p w:rsidR="00E577EC" w:rsidRDefault="00E577EC">
          <w:pPr>
            <w:pStyle w:val="9834188F77C149F3A0F590EE5B711956"/>
          </w:pPr>
          <w:r w:rsidRPr="00F842DF">
            <w:rPr>
              <w:rStyle w:val="PlaceholderText"/>
            </w:rPr>
            <w:t>Click or tap here to enter text.</w:t>
          </w:r>
        </w:p>
      </w:docPartBody>
    </w:docPart>
    <w:docPart>
      <w:docPartPr>
        <w:name w:val="5EC6EB50127D45DA9163A36254B5F3B1"/>
        <w:category>
          <w:name w:val="General"/>
          <w:gallery w:val="placeholder"/>
        </w:category>
        <w:types>
          <w:type w:val="bbPlcHdr"/>
        </w:types>
        <w:behaviors>
          <w:behavior w:val="content"/>
        </w:behaviors>
        <w:guid w:val="{F270F340-3AE4-4B00-9F7C-0EDF5A5634E4}"/>
      </w:docPartPr>
      <w:docPartBody>
        <w:p w:rsidR="00E577EC" w:rsidRDefault="00E577EC">
          <w:pPr>
            <w:pStyle w:val="5EC6EB50127D45DA9163A36254B5F3B1"/>
          </w:pPr>
          <w:r w:rsidRPr="00F842DF">
            <w:rPr>
              <w:rStyle w:val="PlaceholderText"/>
            </w:rPr>
            <w:t>Click or tap here to enter text.</w:t>
          </w:r>
        </w:p>
      </w:docPartBody>
    </w:docPart>
    <w:docPart>
      <w:docPartPr>
        <w:name w:val="E8C9B6F1A6CF421C814C7C2245802864"/>
        <w:category>
          <w:name w:val="General"/>
          <w:gallery w:val="placeholder"/>
        </w:category>
        <w:types>
          <w:type w:val="bbPlcHdr"/>
        </w:types>
        <w:behaviors>
          <w:behavior w:val="content"/>
        </w:behaviors>
        <w:guid w:val="{F81517B7-D438-43CA-8197-C1B4D34FAAC9}"/>
      </w:docPartPr>
      <w:docPartBody>
        <w:p w:rsidR="00E577EC" w:rsidRDefault="00E577EC">
          <w:pPr>
            <w:pStyle w:val="E8C9B6F1A6CF421C814C7C2245802864"/>
          </w:pPr>
          <w:r w:rsidRPr="00F842DF">
            <w:rPr>
              <w:rStyle w:val="PlaceholderText"/>
            </w:rPr>
            <w:t>Click or tap here to enter text.</w:t>
          </w:r>
        </w:p>
      </w:docPartBody>
    </w:docPart>
    <w:docPart>
      <w:docPartPr>
        <w:name w:val="6D520EE1195D4689AE175576175E9E9F"/>
        <w:category>
          <w:name w:val="General"/>
          <w:gallery w:val="placeholder"/>
        </w:category>
        <w:types>
          <w:type w:val="bbPlcHdr"/>
        </w:types>
        <w:behaviors>
          <w:behavior w:val="content"/>
        </w:behaviors>
        <w:guid w:val="{CD81138C-C17D-4EEB-B0CA-049FD0AB408C}"/>
      </w:docPartPr>
      <w:docPartBody>
        <w:p w:rsidR="00E577EC" w:rsidRDefault="00E577EC">
          <w:pPr>
            <w:pStyle w:val="6D520EE1195D4689AE175576175E9E9F"/>
          </w:pPr>
          <w:r w:rsidRPr="00F842DF">
            <w:rPr>
              <w:rStyle w:val="PlaceholderText"/>
            </w:rPr>
            <w:t>Click or tap here to enter text.</w:t>
          </w:r>
        </w:p>
      </w:docPartBody>
    </w:docPart>
    <w:docPart>
      <w:docPartPr>
        <w:name w:val="86C3D7280E924FC6BE1699DD65199523"/>
        <w:category>
          <w:name w:val="General"/>
          <w:gallery w:val="placeholder"/>
        </w:category>
        <w:types>
          <w:type w:val="bbPlcHdr"/>
        </w:types>
        <w:behaviors>
          <w:behavior w:val="content"/>
        </w:behaviors>
        <w:guid w:val="{38313848-668D-4F6F-927F-EEF8B1BCD2F5}"/>
      </w:docPartPr>
      <w:docPartBody>
        <w:p w:rsidR="00E577EC" w:rsidRDefault="00E577EC">
          <w:pPr>
            <w:pStyle w:val="86C3D7280E924FC6BE1699DD65199523"/>
          </w:pPr>
          <w:r w:rsidRPr="00F842DF">
            <w:rPr>
              <w:rStyle w:val="PlaceholderText"/>
            </w:rPr>
            <w:t xml:space="preserve">Click or tap here to </w:t>
          </w:r>
          <w:r w:rsidRPr="00F842DF">
            <w:rPr>
              <w:rStyle w:val="PlaceholderText"/>
            </w:rPr>
            <w:t>enter text.</w:t>
          </w:r>
        </w:p>
      </w:docPartBody>
    </w:docPart>
    <w:docPart>
      <w:docPartPr>
        <w:name w:val="F5DC79AED0AB4875972E40B2BC55531D"/>
        <w:category>
          <w:name w:val="General"/>
          <w:gallery w:val="placeholder"/>
        </w:category>
        <w:types>
          <w:type w:val="bbPlcHdr"/>
        </w:types>
        <w:behaviors>
          <w:behavior w:val="content"/>
        </w:behaviors>
        <w:guid w:val="{B942178A-5409-4C55-B6CD-41DD88810C3C}"/>
      </w:docPartPr>
      <w:docPartBody>
        <w:p w:rsidR="00E577EC" w:rsidRDefault="00575759">
          <w:pPr>
            <w:pStyle w:val="F5DC79AED0AB4875972E40B2BC55531D"/>
          </w:pPr>
          <w:r w:rsidRPr="002F602D">
            <w:rPr>
              <w:rStyle w:val="PlaceholderText"/>
            </w:rPr>
            <w:t>Click here to enter text.</w:t>
          </w:r>
        </w:p>
      </w:docPartBody>
    </w:docPart>
    <w:docPart>
      <w:docPartPr>
        <w:name w:val="E9BAD7B4A4554DC5973437E22322EA54"/>
        <w:category>
          <w:name w:val="General"/>
          <w:gallery w:val="placeholder"/>
        </w:category>
        <w:types>
          <w:type w:val="bbPlcHdr"/>
        </w:types>
        <w:behaviors>
          <w:behavior w:val="content"/>
        </w:behaviors>
        <w:guid w:val="{06C218AD-D2C8-48B9-A73F-0947AC6B1A72}"/>
      </w:docPartPr>
      <w:docPartBody>
        <w:p w:rsidR="00E577EC" w:rsidRDefault="00E577EC">
          <w:pPr>
            <w:pStyle w:val="E9BAD7B4A4554DC5973437E22322EA54"/>
          </w:pPr>
          <w:r w:rsidRPr="00F842DF">
            <w:rPr>
              <w:rStyle w:val="PlaceholderText"/>
            </w:rPr>
            <w:t>Click or tap here to enter text.</w:t>
          </w:r>
        </w:p>
      </w:docPartBody>
    </w:docPart>
    <w:docPart>
      <w:docPartPr>
        <w:name w:val="3D4DC9261D834C94B7406011BEDB8D69"/>
        <w:category>
          <w:name w:val="General"/>
          <w:gallery w:val="placeholder"/>
        </w:category>
        <w:types>
          <w:type w:val="bbPlcHdr"/>
        </w:types>
        <w:behaviors>
          <w:behavior w:val="content"/>
        </w:behaviors>
        <w:guid w:val="{31E79583-6117-48AF-B6F6-60829E8CBC68}"/>
      </w:docPartPr>
      <w:docPartBody>
        <w:p w:rsidR="00E577EC" w:rsidRDefault="00575759">
          <w:pPr>
            <w:pStyle w:val="3D4DC9261D834C94B7406011BEDB8D69"/>
          </w:pPr>
          <w:r w:rsidRPr="002F602D">
            <w:rPr>
              <w:rStyle w:val="PlaceholderText"/>
            </w:rPr>
            <w:t>Click here to enter text.</w:t>
          </w:r>
        </w:p>
      </w:docPartBody>
    </w:docPart>
    <w:docPart>
      <w:docPartPr>
        <w:name w:val="D27131D1484E4D1CB3CF369A5AA220DA"/>
        <w:category>
          <w:name w:val="General"/>
          <w:gallery w:val="placeholder"/>
        </w:category>
        <w:types>
          <w:type w:val="bbPlcHdr"/>
        </w:types>
        <w:behaviors>
          <w:behavior w:val="content"/>
        </w:behaviors>
        <w:guid w:val="{8F4C43CA-C997-430D-894F-6E4797FB7230}"/>
      </w:docPartPr>
      <w:docPartBody>
        <w:p w:rsidR="00E577EC" w:rsidRDefault="00E577EC">
          <w:pPr>
            <w:pStyle w:val="D27131D1484E4D1CB3CF369A5AA220DA"/>
          </w:pPr>
          <w:r w:rsidRPr="00F842D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DC812F9-81F1-4066-83FB-BA8DA35FF0EA}"/>
      </w:docPartPr>
      <w:docPartBody>
        <w:p w:rsidR="00000000" w:rsidRDefault="00E577EC">
          <w:r w:rsidRPr="00EA2B9E">
            <w:rPr>
              <w:rStyle w:val="PlaceholderText"/>
            </w:rPr>
            <w:t>Click or tap here to enter text.</w:t>
          </w:r>
        </w:p>
      </w:docPartBody>
    </w:docPart>
    <w:docPart>
      <w:docPartPr>
        <w:name w:val="545913FCD17D4B24812120F902DFD066"/>
        <w:category>
          <w:name w:val="General"/>
          <w:gallery w:val="placeholder"/>
        </w:category>
        <w:types>
          <w:type w:val="bbPlcHdr"/>
        </w:types>
        <w:behaviors>
          <w:behavior w:val="content"/>
        </w:behaviors>
        <w:guid w:val="{EDBB964A-D4AA-4652-8658-70BB85A52C66}"/>
      </w:docPartPr>
      <w:docPartBody>
        <w:p w:rsidR="00000000" w:rsidRDefault="00E577EC" w:rsidP="00E577EC">
          <w:pPr>
            <w:pStyle w:val="545913FCD17D4B24812120F902DFD066"/>
          </w:pPr>
          <w:r w:rsidRPr="002F602D">
            <w:rPr>
              <w:rStyle w:val="PlaceholderText"/>
            </w:rPr>
            <w:t>Click here to enter text.</w:t>
          </w:r>
        </w:p>
      </w:docPartBody>
    </w:docPart>
    <w:docPart>
      <w:docPartPr>
        <w:name w:val="9B2E87294FBB4D60A32D45D856CB7C9E"/>
        <w:category>
          <w:name w:val="General"/>
          <w:gallery w:val="placeholder"/>
        </w:category>
        <w:types>
          <w:type w:val="bbPlcHdr"/>
        </w:types>
        <w:behaviors>
          <w:behavior w:val="content"/>
        </w:behaviors>
        <w:guid w:val="{69EAF6F2-E1FF-428F-80D2-67697728325C}"/>
      </w:docPartPr>
      <w:docPartBody>
        <w:p w:rsidR="00000000" w:rsidRDefault="00E577EC" w:rsidP="00E577EC">
          <w:pPr>
            <w:pStyle w:val="9B2E87294FBB4D60A32D45D856CB7C9E"/>
          </w:pPr>
          <w:r w:rsidRPr="00F842DF">
            <w:rPr>
              <w:rStyle w:val="PlaceholderText"/>
            </w:rPr>
            <w:t>Click or tap here to enter text.</w:t>
          </w:r>
        </w:p>
      </w:docPartBody>
    </w:docPart>
    <w:docPart>
      <w:docPartPr>
        <w:name w:val="FC9364BF08974836BDCD3A03077D5F03"/>
        <w:category>
          <w:name w:val="General"/>
          <w:gallery w:val="placeholder"/>
        </w:category>
        <w:types>
          <w:type w:val="bbPlcHdr"/>
        </w:types>
        <w:behaviors>
          <w:behavior w:val="content"/>
        </w:behaviors>
        <w:guid w:val="{B6F2ABB5-514A-4C2A-9936-4F3C02BEB5DB}"/>
      </w:docPartPr>
      <w:docPartBody>
        <w:p w:rsidR="00000000" w:rsidRDefault="00E577EC" w:rsidP="00E577EC">
          <w:pPr>
            <w:pStyle w:val="FC9364BF08974836BDCD3A03077D5F03"/>
          </w:pPr>
          <w:r w:rsidRPr="002F602D">
            <w:rPr>
              <w:rStyle w:val="PlaceholderText"/>
            </w:rPr>
            <w:t>Click here to enter text.</w:t>
          </w:r>
        </w:p>
      </w:docPartBody>
    </w:docPart>
    <w:docPart>
      <w:docPartPr>
        <w:name w:val="D4E5660C7C73417B903BDDEA9AAF6870"/>
        <w:category>
          <w:name w:val="General"/>
          <w:gallery w:val="placeholder"/>
        </w:category>
        <w:types>
          <w:type w:val="bbPlcHdr"/>
        </w:types>
        <w:behaviors>
          <w:behavior w:val="content"/>
        </w:behaviors>
        <w:guid w:val="{B40B28DA-DB7A-4D84-9A0A-DD4567675BF5}"/>
      </w:docPartPr>
      <w:docPartBody>
        <w:p w:rsidR="00000000" w:rsidRDefault="00E577EC" w:rsidP="00E577EC">
          <w:pPr>
            <w:pStyle w:val="D4E5660C7C73417B903BDDEA9AAF6870"/>
          </w:pPr>
          <w:r w:rsidRPr="00F842DF">
            <w:rPr>
              <w:rStyle w:val="PlaceholderText"/>
            </w:rPr>
            <w:t>Click or tap here to enter text.</w:t>
          </w:r>
        </w:p>
      </w:docPartBody>
    </w:docPart>
    <w:docPart>
      <w:docPartPr>
        <w:name w:val="4F18230EE19648619E57F7D2E1A3CBDA"/>
        <w:category>
          <w:name w:val="General"/>
          <w:gallery w:val="placeholder"/>
        </w:category>
        <w:types>
          <w:type w:val="bbPlcHdr"/>
        </w:types>
        <w:behaviors>
          <w:behavior w:val="content"/>
        </w:behaviors>
        <w:guid w:val="{A5D01FEB-464E-4FED-B30A-901AA1E80AA2}"/>
      </w:docPartPr>
      <w:docPartBody>
        <w:p w:rsidR="00000000" w:rsidRDefault="00E577EC" w:rsidP="00E577EC">
          <w:pPr>
            <w:pStyle w:val="4F18230EE19648619E57F7D2E1A3CBDA"/>
          </w:pPr>
          <w:r w:rsidRPr="002F602D">
            <w:rPr>
              <w:rStyle w:val="PlaceholderText"/>
            </w:rPr>
            <w:t>Click here to enter text.</w:t>
          </w:r>
        </w:p>
      </w:docPartBody>
    </w:docPart>
    <w:docPart>
      <w:docPartPr>
        <w:name w:val="C69B9CCD2AEE440EB15C8E9F5F4AA9AE"/>
        <w:category>
          <w:name w:val="General"/>
          <w:gallery w:val="placeholder"/>
        </w:category>
        <w:types>
          <w:type w:val="bbPlcHdr"/>
        </w:types>
        <w:behaviors>
          <w:behavior w:val="content"/>
        </w:behaviors>
        <w:guid w:val="{B1DCFE6D-E1E8-4127-960D-CDAC06CE83E7}"/>
      </w:docPartPr>
      <w:docPartBody>
        <w:p w:rsidR="00000000" w:rsidRDefault="00E577EC" w:rsidP="00E577EC">
          <w:pPr>
            <w:pStyle w:val="C69B9CCD2AEE440EB15C8E9F5F4AA9AE"/>
          </w:pPr>
          <w:r w:rsidRPr="00F842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759"/>
    <w:rsid w:val="000941B0"/>
    <w:rsid w:val="00193C24"/>
    <w:rsid w:val="0021528F"/>
    <w:rsid w:val="00224387"/>
    <w:rsid w:val="002C0BF3"/>
    <w:rsid w:val="00355292"/>
    <w:rsid w:val="00393119"/>
    <w:rsid w:val="004359AA"/>
    <w:rsid w:val="00466339"/>
    <w:rsid w:val="00575759"/>
    <w:rsid w:val="00694557"/>
    <w:rsid w:val="0069726B"/>
    <w:rsid w:val="00794AD5"/>
    <w:rsid w:val="007C1332"/>
    <w:rsid w:val="007D6739"/>
    <w:rsid w:val="008B4793"/>
    <w:rsid w:val="008E0DCC"/>
    <w:rsid w:val="00911755"/>
    <w:rsid w:val="009578C1"/>
    <w:rsid w:val="00992924"/>
    <w:rsid w:val="00994790"/>
    <w:rsid w:val="00CD2E55"/>
    <w:rsid w:val="00D176F2"/>
    <w:rsid w:val="00E04BAB"/>
    <w:rsid w:val="00E27EBE"/>
    <w:rsid w:val="00E577EC"/>
    <w:rsid w:val="00ED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7EC"/>
    <w:rPr>
      <w:color w:val="808080"/>
    </w:rPr>
  </w:style>
  <w:style w:type="paragraph" w:customStyle="1" w:styleId="41E231E84C7147BD96D3D82B47A2876A">
    <w:name w:val="41E231E84C7147BD96D3D82B47A2876A"/>
    <w:pPr>
      <w:spacing w:after="160" w:line="259" w:lineRule="auto"/>
    </w:pPr>
  </w:style>
  <w:style w:type="paragraph" w:customStyle="1" w:styleId="B946CB9C3DAC4D18A7F56F01EAC9EFF8">
    <w:name w:val="B946CB9C3DAC4D18A7F56F01EAC9EFF8"/>
    <w:pPr>
      <w:spacing w:after="160" w:line="259" w:lineRule="auto"/>
    </w:pPr>
  </w:style>
  <w:style w:type="paragraph" w:customStyle="1" w:styleId="85E62AD350D4448190E13ECA665B6D68">
    <w:name w:val="85E62AD350D4448190E13ECA665B6D68"/>
    <w:pPr>
      <w:spacing w:after="160" w:line="259" w:lineRule="auto"/>
    </w:pPr>
  </w:style>
  <w:style w:type="paragraph" w:customStyle="1" w:styleId="9834188F77C149F3A0F590EE5B711956">
    <w:name w:val="9834188F77C149F3A0F590EE5B711956"/>
    <w:pPr>
      <w:spacing w:after="160" w:line="259" w:lineRule="auto"/>
    </w:pPr>
  </w:style>
  <w:style w:type="paragraph" w:customStyle="1" w:styleId="5EC6EB50127D45DA9163A36254B5F3B1">
    <w:name w:val="5EC6EB50127D45DA9163A36254B5F3B1"/>
    <w:pPr>
      <w:spacing w:after="160" w:line="259" w:lineRule="auto"/>
    </w:pPr>
  </w:style>
  <w:style w:type="paragraph" w:customStyle="1" w:styleId="E8C9B6F1A6CF421C814C7C2245802864">
    <w:name w:val="E8C9B6F1A6CF421C814C7C2245802864"/>
    <w:pPr>
      <w:spacing w:after="160" w:line="259" w:lineRule="auto"/>
    </w:pPr>
  </w:style>
  <w:style w:type="paragraph" w:customStyle="1" w:styleId="6D520EE1195D4689AE175576175E9E9F">
    <w:name w:val="6D520EE1195D4689AE175576175E9E9F"/>
    <w:pPr>
      <w:spacing w:after="160" w:line="259" w:lineRule="auto"/>
    </w:pPr>
  </w:style>
  <w:style w:type="paragraph" w:customStyle="1" w:styleId="86C3D7280E924FC6BE1699DD65199523">
    <w:name w:val="86C3D7280E924FC6BE1699DD65199523"/>
    <w:pPr>
      <w:spacing w:after="160" w:line="259" w:lineRule="auto"/>
    </w:pPr>
  </w:style>
  <w:style w:type="paragraph" w:customStyle="1" w:styleId="F5DC79AED0AB4875972E40B2BC55531D">
    <w:name w:val="F5DC79AED0AB4875972E40B2BC55531D"/>
    <w:pPr>
      <w:spacing w:after="160" w:line="259" w:lineRule="auto"/>
    </w:pPr>
  </w:style>
  <w:style w:type="paragraph" w:customStyle="1" w:styleId="E9BAD7B4A4554DC5973437E22322EA54">
    <w:name w:val="E9BAD7B4A4554DC5973437E22322EA54"/>
    <w:pPr>
      <w:spacing w:after="160" w:line="259" w:lineRule="auto"/>
    </w:pPr>
  </w:style>
  <w:style w:type="paragraph" w:customStyle="1" w:styleId="3D4DC9261D834C94B7406011BEDB8D69">
    <w:name w:val="3D4DC9261D834C94B7406011BEDB8D69"/>
    <w:pPr>
      <w:spacing w:after="160" w:line="259" w:lineRule="auto"/>
    </w:pPr>
  </w:style>
  <w:style w:type="paragraph" w:customStyle="1" w:styleId="D27131D1484E4D1CB3CF369A5AA220DA">
    <w:name w:val="D27131D1484E4D1CB3CF369A5AA220DA"/>
    <w:pPr>
      <w:spacing w:after="160" w:line="259" w:lineRule="auto"/>
    </w:pPr>
  </w:style>
  <w:style w:type="paragraph" w:customStyle="1" w:styleId="672D5CA735A8462C920044D681875488">
    <w:name w:val="672D5CA735A8462C920044D681875488"/>
    <w:rsid w:val="00E577EC"/>
    <w:pPr>
      <w:spacing w:after="160" w:line="259" w:lineRule="auto"/>
    </w:pPr>
  </w:style>
  <w:style w:type="paragraph" w:customStyle="1" w:styleId="FD7E1E1DCA9346489DF6EED3E499D76B">
    <w:name w:val="FD7E1E1DCA9346489DF6EED3E499D76B"/>
    <w:rsid w:val="00E577EC"/>
    <w:pPr>
      <w:spacing w:after="160" w:line="259" w:lineRule="auto"/>
    </w:pPr>
  </w:style>
  <w:style w:type="paragraph" w:customStyle="1" w:styleId="545913FCD17D4B24812120F902DFD066">
    <w:name w:val="545913FCD17D4B24812120F902DFD066"/>
    <w:rsid w:val="00E577EC"/>
    <w:pPr>
      <w:spacing w:after="160" w:line="259" w:lineRule="auto"/>
    </w:pPr>
  </w:style>
  <w:style w:type="paragraph" w:customStyle="1" w:styleId="9B2E87294FBB4D60A32D45D856CB7C9E">
    <w:name w:val="9B2E87294FBB4D60A32D45D856CB7C9E"/>
    <w:rsid w:val="00E577EC"/>
    <w:pPr>
      <w:spacing w:after="160" w:line="259" w:lineRule="auto"/>
    </w:pPr>
  </w:style>
  <w:style w:type="paragraph" w:customStyle="1" w:styleId="FC9364BF08974836BDCD3A03077D5F03">
    <w:name w:val="FC9364BF08974836BDCD3A03077D5F03"/>
    <w:rsid w:val="00E577EC"/>
    <w:pPr>
      <w:spacing w:after="160" w:line="259" w:lineRule="auto"/>
    </w:pPr>
  </w:style>
  <w:style w:type="paragraph" w:customStyle="1" w:styleId="D4E5660C7C73417B903BDDEA9AAF6870">
    <w:name w:val="D4E5660C7C73417B903BDDEA9AAF6870"/>
    <w:rsid w:val="00E577EC"/>
    <w:pPr>
      <w:spacing w:after="160" w:line="259" w:lineRule="auto"/>
    </w:pPr>
  </w:style>
  <w:style w:type="paragraph" w:customStyle="1" w:styleId="9446A627D821430893200E9EDFE191D9">
    <w:name w:val="9446A627D821430893200E9EDFE191D9"/>
    <w:rsid w:val="00E577EC"/>
    <w:pPr>
      <w:spacing w:after="160" w:line="259" w:lineRule="auto"/>
    </w:pPr>
  </w:style>
  <w:style w:type="paragraph" w:customStyle="1" w:styleId="1C2B861EA2904B7F8604AEEAAEA4E9B3">
    <w:name w:val="1C2B861EA2904B7F8604AEEAAEA4E9B3"/>
    <w:rsid w:val="00E577EC"/>
    <w:pPr>
      <w:spacing w:after="160" w:line="259" w:lineRule="auto"/>
    </w:pPr>
  </w:style>
  <w:style w:type="paragraph" w:customStyle="1" w:styleId="4F18230EE19648619E57F7D2E1A3CBDA">
    <w:name w:val="4F18230EE19648619E57F7D2E1A3CBDA"/>
    <w:rsid w:val="00E577EC"/>
    <w:pPr>
      <w:spacing w:after="160" w:line="259" w:lineRule="auto"/>
    </w:pPr>
  </w:style>
  <w:style w:type="paragraph" w:customStyle="1" w:styleId="C69B9CCD2AEE440EB15C8E9F5F4AA9AE">
    <w:name w:val="C69B9CCD2AEE440EB15C8E9F5F4AA9AE"/>
    <w:rsid w:val="00E577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8DAC-A87D-4067-9059-BFB42425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AE428-EA6F-4596-8BFE-B3CFF53A8F94}">
  <ds:schemaRefs>
    <ds:schemaRef ds:uri="http://schemas.microsoft.com/sharepoint/v3/contenttype/forms"/>
  </ds:schemaRefs>
</ds:datastoreItem>
</file>

<file path=customXml/itemProps3.xml><?xml version="1.0" encoding="utf-8"?>
<ds:datastoreItem xmlns:ds="http://schemas.openxmlformats.org/officeDocument/2006/customXml" ds:itemID="{994053D3-3154-441F-ABD4-B7CFC71B90D5}">
  <ds:schemaRefs>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9AA9B2-C0FF-4CFB-AD46-7D4FF39D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15110</CharactersWithSpaces>
  <SharedDoc>false</SharedDoc>
  <HLinks>
    <vt:vector size="180" baseType="variant">
      <vt:variant>
        <vt:i4>1703986</vt:i4>
      </vt:variant>
      <vt:variant>
        <vt:i4>179</vt:i4>
      </vt:variant>
      <vt:variant>
        <vt:i4>0</vt:i4>
      </vt:variant>
      <vt:variant>
        <vt:i4>5</vt:i4>
      </vt:variant>
      <vt:variant>
        <vt:lpwstr/>
      </vt:variant>
      <vt:variant>
        <vt:lpwstr>_Toc57629981</vt:lpwstr>
      </vt:variant>
      <vt:variant>
        <vt:i4>1769522</vt:i4>
      </vt:variant>
      <vt:variant>
        <vt:i4>173</vt:i4>
      </vt:variant>
      <vt:variant>
        <vt:i4>0</vt:i4>
      </vt:variant>
      <vt:variant>
        <vt:i4>5</vt:i4>
      </vt:variant>
      <vt:variant>
        <vt:lpwstr/>
      </vt:variant>
      <vt:variant>
        <vt:lpwstr>_Toc57629980</vt:lpwstr>
      </vt:variant>
      <vt:variant>
        <vt:i4>1179709</vt:i4>
      </vt:variant>
      <vt:variant>
        <vt:i4>167</vt:i4>
      </vt:variant>
      <vt:variant>
        <vt:i4>0</vt:i4>
      </vt:variant>
      <vt:variant>
        <vt:i4>5</vt:i4>
      </vt:variant>
      <vt:variant>
        <vt:lpwstr/>
      </vt:variant>
      <vt:variant>
        <vt:lpwstr>_Toc57629979</vt:lpwstr>
      </vt:variant>
      <vt:variant>
        <vt:i4>1245245</vt:i4>
      </vt:variant>
      <vt:variant>
        <vt:i4>161</vt:i4>
      </vt:variant>
      <vt:variant>
        <vt:i4>0</vt:i4>
      </vt:variant>
      <vt:variant>
        <vt:i4>5</vt:i4>
      </vt:variant>
      <vt:variant>
        <vt:lpwstr/>
      </vt:variant>
      <vt:variant>
        <vt:lpwstr>_Toc57629978</vt:lpwstr>
      </vt:variant>
      <vt:variant>
        <vt:i4>1835069</vt:i4>
      </vt:variant>
      <vt:variant>
        <vt:i4>155</vt:i4>
      </vt:variant>
      <vt:variant>
        <vt:i4>0</vt:i4>
      </vt:variant>
      <vt:variant>
        <vt:i4>5</vt:i4>
      </vt:variant>
      <vt:variant>
        <vt:lpwstr/>
      </vt:variant>
      <vt:variant>
        <vt:lpwstr>_Toc57629977</vt:lpwstr>
      </vt:variant>
      <vt:variant>
        <vt:i4>1900605</vt:i4>
      </vt:variant>
      <vt:variant>
        <vt:i4>149</vt:i4>
      </vt:variant>
      <vt:variant>
        <vt:i4>0</vt:i4>
      </vt:variant>
      <vt:variant>
        <vt:i4>5</vt:i4>
      </vt:variant>
      <vt:variant>
        <vt:lpwstr/>
      </vt:variant>
      <vt:variant>
        <vt:lpwstr>_Toc57629976</vt:lpwstr>
      </vt:variant>
      <vt:variant>
        <vt:i4>1966141</vt:i4>
      </vt:variant>
      <vt:variant>
        <vt:i4>143</vt:i4>
      </vt:variant>
      <vt:variant>
        <vt:i4>0</vt:i4>
      </vt:variant>
      <vt:variant>
        <vt:i4>5</vt:i4>
      </vt:variant>
      <vt:variant>
        <vt:lpwstr/>
      </vt:variant>
      <vt:variant>
        <vt:lpwstr>_Toc57629975</vt:lpwstr>
      </vt:variant>
      <vt:variant>
        <vt:i4>2031677</vt:i4>
      </vt:variant>
      <vt:variant>
        <vt:i4>137</vt:i4>
      </vt:variant>
      <vt:variant>
        <vt:i4>0</vt:i4>
      </vt:variant>
      <vt:variant>
        <vt:i4>5</vt:i4>
      </vt:variant>
      <vt:variant>
        <vt:lpwstr/>
      </vt:variant>
      <vt:variant>
        <vt:lpwstr>_Toc57629974</vt:lpwstr>
      </vt:variant>
      <vt:variant>
        <vt:i4>1572925</vt:i4>
      </vt:variant>
      <vt:variant>
        <vt:i4>131</vt:i4>
      </vt:variant>
      <vt:variant>
        <vt:i4>0</vt:i4>
      </vt:variant>
      <vt:variant>
        <vt:i4>5</vt:i4>
      </vt:variant>
      <vt:variant>
        <vt:lpwstr/>
      </vt:variant>
      <vt:variant>
        <vt:lpwstr>_Toc57629973</vt:lpwstr>
      </vt:variant>
      <vt:variant>
        <vt:i4>1638461</vt:i4>
      </vt:variant>
      <vt:variant>
        <vt:i4>125</vt:i4>
      </vt:variant>
      <vt:variant>
        <vt:i4>0</vt:i4>
      </vt:variant>
      <vt:variant>
        <vt:i4>5</vt:i4>
      </vt:variant>
      <vt:variant>
        <vt:lpwstr/>
      </vt:variant>
      <vt:variant>
        <vt:lpwstr>_Toc57629972</vt:lpwstr>
      </vt:variant>
      <vt:variant>
        <vt:i4>1703997</vt:i4>
      </vt:variant>
      <vt:variant>
        <vt:i4>119</vt:i4>
      </vt:variant>
      <vt:variant>
        <vt:i4>0</vt:i4>
      </vt:variant>
      <vt:variant>
        <vt:i4>5</vt:i4>
      </vt:variant>
      <vt:variant>
        <vt:lpwstr/>
      </vt:variant>
      <vt:variant>
        <vt:lpwstr>_Toc57629971</vt:lpwstr>
      </vt:variant>
      <vt:variant>
        <vt:i4>1769533</vt:i4>
      </vt:variant>
      <vt:variant>
        <vt:i4>113</vt:i4>
      </vt:variant>
      <vt:variant>
        <vt:i4>0</vt:i4>
      </vt:variant>
      <vt:variant>
        <vt:i4>5</vt:i4>
      </vt:variant>
      <vt:variant>
        <vt:lpwstr/>
      </vt:variant>
      <vt:variant>
        <vt:lpwstr>_Toc57629970</vt:lpwstr>
      </vt:variant>
      <vt:variant>
        <vt:i4>1179708</vt:i4>
      </vt:variant>
      <vt:variant>
        <vt:i4>107</vt:i4>
      </vt:variant>
      <vt:variant>
        <vt:i4>0</vt:i4>
      </vt:variant>
      <vt:variant>
        <vt:i4>5</vt:i4>
      </vt:variant>
      <vt:variant>
        <vt:lpwstr/>
      </vt:variant>
      <vt:variant>
        <vt:lpwstr>_Toc57629969</vt:lpwstr>
      </vt:variant>
      <vt:variant>
        <vt:i4>1245244</vt:i4>
      </vt:variant>
      <vt:variant>
        <vt:i4>101</vt:i4>
      </vt:variant>
      <vt:variant>
        <vt:i4>0</vt:i4>
      </vt:variant>
      <vt:variant>
        <vt:i4>5</vt:i4>
      </vt:variant>
      <vt:variant>
        <vt:lpwstr/>
      </vt:variant>
      <vt:variant>
        <vt:lpwstr>_Toc57629968</vt:lpwstr>
      </vt:variant>
      <vt:variant>
        <vt:i4>1835068</vt:i4>
      </vt:variant>
      <vt:variant>
        <vt:i4>95</vt:i4>
      </vt:variant>
      <vt:variant>
        <vt:i4>0</vt:i4>
      </vt:variant>
      <vt:variant>
        <vt:i4>5</vt:i4>
      </vt:variant>
      <vt:variant>
        <vt:lpwstr/>
      </vt:variant>
      <vt:variant>
        <vt:lpwstr>_Toc57629967</vt:lpwstr>
      </vt:variant>
      <vt:variant>
        <vt:i4>1900604</vt:i4>
      </vt:variant>
      <vt:variant>
        <vt:i4>89</vt:i4>
      </vt:variant>
      <vt:variant>
        <vt:i4>0</vt:i4>
      </vt:variant>
      <vt:variant>
        <vt:i4>5</vt:i4>
      </vt:variant>
      <vt:variant>
        <vt:lpwstr/>
      </vt:variant>
      <vt:variant>
        <vt:lpwstr>_Toc57629966</vt:lpwstr>
      </vt:variant>
      <vt:variant>
        <vt:i4>1966140</vt:i4>
      </vt:variant>
      <vt:variant>
        <vt:i4>83</vt:i4>
      </vt:variant>
      <vt:variant>
        <vt:i4>0</vt:i4>
      </vt:variant>
      <vt:variant>
        <vt:i4>5</vt:i4>
      </vt:variant>
      <vt:variant>
        <vt:lpwstr/>
      </vt:variant>
      <vt:variant>
        <vt:lpwstr>_Toc57629965</vt:lpwstr>
      </vt:variant>
      <vt:variant>
        <vt:i4>2031676</vt:i4>
      </vt:variant>
      <vt:variant>
        <vt:i4>77</vt:i4>
      </vt:variant>
      <vt:variant>
        <vt:i4>0</vt:i4>
      </vt:variant>
      <vt:variant>
        <vt:i4>5</vt:i4>
      </vt:variant>
      <vt:variant>
        <vt:lpwstr/>
      </vt:variant>
      <vt:variant>
        <vt:lpwstr>_Toc57629964</vt:lpwstr>
      </vt:variant>
      <vt:variant>
        <vt:i4>1572924</vt:i4>
      </vt:variant>
      <vt:variant>
        <vt:i4>71</vt:i4>
      </vt:variant>
      <vt:variant>
        <vt:i4>0</vt:i4>
      </vt:variant>
      <vt:variant>
        <vt:i4>5</vt:i4>
      </vt:variant>
      <vt:variant>
        <vt:lpwstr/>
      </vt:variant>
      <vt:variant>
        <vt:lpwstr>_Toc57629963</vt:lpwstr>
      </vt:variant>
      <vt:variant>
        <vt:i4>1638460</vt:i4>
      </vt:variant>
      <vt:variant>
        <vt:i4>65</vt:i4>
      </vt:variant>
      <vt:variant>
        <vt:i4>0</vt:i4>
      </vt:variant>
      <vt:variant>
        <vt:i4>5</vt:i4>
      </vt:variant>
      <vt:variant>
        <vt:lpwstr/>
      </vt:variant>
      <vt:variant>
        <vt:lpwstr>_Toc57629962</vt:lpwstr>
      </vt:variant>
      <vt:variant>
        <vt:i4>1703996</vt:i4>
      </vt:variant>
      <vt:variant>
        <vt:i4>59</vt:i4>
      </vt:variant>
      <vt:variant>
        <vt:i4>0</vt:i4>
      </vt:variant>
      <vt:variant>
        <vt:i4>5</vt:i4>
      </vt:variant>
      <vt:variant>
        <vt:lpwstr/>
      </vt:variant>
      <vt:variant>
        <vt:lpwstr>_Toc57629961</vt:lpwstr>
      </vt:variant>
      <vt:variant>
        <vt:i4>1769532</vt:i4>
      </vt:variant>
      <vt:variant>
        <vt:i4>53</vt:i4>
      </vt:variant>
      <vt:variant>
        <vt:i4>0</vt:i4>
      </vt:variant>
      <vt:variant>
        <vt:i4>5</vt:i4>
      </vt:variant>
      <vt:variant>
        <vt:lpwstr/>
      </vt:variant>
      <vt:variant>
        <vt:lpwstr>_Toc57629960</vt:lpwstr>
      </vt:variant>
      <vt:variant>
        <vt:i4>1179711</vt:i4>
      </vt:variant>
      <vt:variant>
        <vt:i4>47</vt:i4>
      </vt:variant>
      <vt:variant>
        <vt:i4>0</vt:i4>
      </vt:variant>
      <vt:variant>
        <vt:i4>5</vt:i4>
      </vt:variant>
      <vt:variant>
        <vt:lpwstr/>
      </vt:variant>
      <vt:variant>
        <vt:lpwstr>_Toc57629959</vt:lpwstr>
      </vt:variant>
      <vt:variant>
        <vt:i4>1245247</vt:i4>
      </vt:variant>
      <vt:variant>
        <vt:i4>41</vt:i4>
      </vt:variant>
      <vt:variant>
        <vt:i4>0</vt:i4>
      </vt:variant>
      <vt:variant>
        <vt:i4>5</vt:i4>
      </vt:variant>
      <vt:variant>
        <vt:lpwstr/>
      </vt:variant>
      <vt:variant>
        <vt:lpwstr>_Toc57629958</vt:lpwstr>
      </vt:variant>
      <vt:variant>
        <vt:i4>1835071</vt:i4>
      </vt:variant>
      <vt:variant>
        <vt:i4>35</vt:i4>
      </vt:variant>
      <vt:variant>
        <vt:i4>0</vt:i4>
      </vt:variant>
      <vt:variant>
        <vt:i4>5</vt:i4>
      </vt:variant>
      <vt:variant>
        <vt:lpwstr/>
      </vt:variant>
      <vt:variant>
        <vt:lpwstr>_Toc57629957</vt:lpwstr>
      </vt:variant>
      <vt:variant>
        <vt:i4>1900607</vt:i4>
      </vt:variant>
      <vt:variant>
        <vt:i4>29</vt:i4>
      </vt:variant>
      <vt:variant>
        <vt:i4>0</vt:i4>
      </vt:variant>
      <vt:variant>
        <vt:i4>5</vt:i4>
      </vt:variant>
      <vt:variant>
        <vt:lpwstr/>
      </vt:variant>
      <vt:variant>
        <vt:lpwstr>_Toc57629956</vt:lpwstr>
      </vt:variant>
      <vt:variant>
        <vt:i4>1966143</vt:i4>
      </vt:variant>
      <vt:variant>
        <vt:i4>23</vt:i4>
      </vt:variant>
      <vt:variant>
        <vt:i4>0</vt:i4>
      </vt:variant>
      <vt:variant>
        <vt:i4>5</vt:i4>
      </vt:variant>
      <vt:variant>
        <vt:lpwstr/>
      </vt:variant>
      <vt:variant>
        <vt:lpwstr>_Toc57629955</vt:lpwstr>
      </vt:variant>
      <vt:variant>
        <vt:i4>2031679</vt:i4>
      </vt:variant>
      <vt:variant>
        <vt:i4>17</vt:i4>
      </vt:variant>
      <vt:variant>
        <vt:i4>0</vt:i4>
      </vt:variant>
      <vt:variant>
        <vt:i4>5</vt:i4>
      </vt:variant>
      <vt:variant>
        <vt:lpwstr/>
      </vt:variant>
      <vt:variant>
        <vt:lpwstr>_Toc57629954</vt:lpwstr>
      </vt:variant>
      <vt:variant>
        <vt:i4>1572927</vt:i4>
      </vt:variant>
      <vt:variant>
        <vt:i4>11</vt:i4>
      </vt:variant>
      <vt:variant>
        <vt:i4>0</vt:i4>
      </vt:variant>
      <vt:variant>
        <vt:i4>5</vt:i4>
      </vt:variant>
      <vt:variant>
        <vt:lpwstr/>
      </vt:variant>
      <vt:variant>
        <vt:lpwstr>_Toc57629953</vt:lpwstr>
      </vt:variant>
      <vt:variant>
        <vt:i4>1638463</vt:i4>
      </vt:variant>
      <vt:variant>
        <vt:i4>5</vt:i4>
      </vt:variant>
      <vt:variant>
        <vt:i4>0</vt:i4>
      </vt:variant>
      <vt:variant>
        <vt:i4>5</vt:i4>
      </vt:variant>
      <vt:variant>
        <vt:lpwstr/>
      </vt:variant>
      <vt:variant>
        <vt:lpwstr>_Toc57629952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 Lee</dc:creator>
  <cp:keywords/>
  <dc:description/>
  <cp:lastModifiedBy>Heather Raven</cp:lastModifiedBy>
  <cp:revision>4</cp:revision>
  <dcterms:created xsi:type="dcterms:W3CDTF">2020-11-30T21:17:00Z</dcterms:created>
  <dcterms:modified xsi:type="dcterms:W3CDTF">2020-11-30T21:18:00Z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